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9D9F0" w14:textId="77777777" w:rsidR="009D0A82" w:rsidRDefault="009D0A82" w:rsidP="004E26D9">
      <w:pPr>
        <w:adjustRightInd w:val="0"/>
        <w:snapToGrid w:val="0"/>
        <w:spacing w:beforeLines="50" w:before="156" w:line="440" w:lineRule="exact"/>
        <w:rPr>
          <w:rFonts w:ascii="宋体" w:eastAsia="宋体" w:hAnsi="宋体"/>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685"/>
        <w:gridCol w:w="1843"/>
        <w:gridCol w:w="2795"/>
      </w:tblGrid>
      <w:tr w:rsidR="00156C2A" w14:paraId="511626FA" w14:textId="77777777" w:rsidTr="004E26D9">
        <w:tc>
          <w:tcPr>
            <w:tcW w:w="9736" w:type="dxa"/>
            <w:gridSpan w:val="4"/>
          </w:tcPr>
          <w:p w14:paraId="3311E8A1" w14:textId="565C5741" w:rsidR="00156C2A" w:rsidRPr="004366AC" w:rsidRDefault="004E26D9" w:rsidP="0001683A">
            <w:pPr>
              <w:adjustRightInd w:val="0"/>
              <w:snapToGrid w:val="0"/>
              <w:spacing w:beforeLines="50" w:before="156" w:line="400" w:lineRule="exact"/>
              <w:jc w:val="center"/>
              <w:rPr>
                <w:rFonts w:ascii="宋体" w:eastAsia="宋体" w:hAnsi="宋体"/>
                <w:b/>
                <w:bCs/>
                <w:sz w:val="36"/>
                <w:szCs w:val="36"/>
              </w:rPr>
            </w:pPr>
            <w:bookmarkStart w:id="0" w:name="_Hlk146101548"/>
            <w:r w:rsidRPr="004E26D9">
              <w:rPr>
                <w:rFonts w:ascii="宋体" w:eastAsia="宋体" w:hAnsi="宋体" w:hint="eastAsia"/>
                <w:b/>
                <w:bCs/>
                <w:sz w:val="36"/>
                <w:szCs w:val="36"/>
              </w:rPr>
              <w:t>广东荻赛尔机械铸造股份有限公司</w:t>
            </w:r>
            <w:r w:rsidR="002601FE" w:rsidRPr="002601FE">
              <w:rPr>
                <w:rFonts w:ascii="宋体" w:eastAsia="宋体" w:hAnsi="宋体" w:hint="eastAsia"/>
                <w:b/>
                <w:bCs/>
                <w:sz w:val="36"/>
                <w:szCs w:val="36"/>
              </w:rPr>
              <w:t>盘龙路厂房及附属设施</w:t>
            </w:r>
            <w:r w:rsidR="002601FE">
              <w:rPr>
                <w:rFonts w:ascii="宋体" w:eastAsia="宋体" w:hAnsi="宋体" w:hint="eastAsia"/>
                <w:b/>
                <w:bCs/>
                <w:kern w:val="0"/>
                <w:sz w:val="36"/>
                <w:szCs w:val="36"/>
              </w:rPr>
              <w:t>屋顶和</w:t>
            </w:r>
            <w:r w:rsidR="002601FE">
              <w:rPr>
                <w:rFonts w:ascii="宋体" w:eastAsia="宋体" w:hAnsi="宋体" w:hint="eastAsia"/>
                <w:b/>
                <w:bCs/>
                <w:sz w:val="36"/>
                <w:szCs w:val="36"/>
              </w:rPr>
              <w:t>厂区空地</w:t>
            </w:r>
            <w:r w:rsidR="002601FE">
              <w:rPr>
                <w:rFonts w:ascii="宋体" w:eastAsia="宋体" w:hAnsi="宋体" w:hint="eastAsia"/>
                <w:b/>
                <w:bCs/>
                <w:kern w:val="0"/>
                <w:sz w:val="36"/>
                <w:szCs w:val="36"/>
              </w:rPr>
              <w:t>建设</w:t>
            </w:r>
            <w:r w:rsidR="002601FE" w:rsidRPr="002601FE">
              <w:rPr>
                <w:rFonts w:ascii="宋体" w:eastAsia="宋体" w:hAnsi="宋体" w:hint="eastAsia"/>
                <w:b/>
                <w:bCs/>
                <w:sz w:val="36"/>
                <w:szCs w:val="36"/>
              </w:rPr>
              <w:t>光伏发电</w:t>
            </w:r>
            <w:r w:rsidR="002601FE">
              <w:rPr>
                <w:rFonts w:ascii="宋体" w:eastAsia="宋体" w:hAnsi="宋体" w:hint="eastAsia"/>
                <w:b/>
                <w:bCs/>
                <w:sz w:val="36"/>
                <w:szCs w:val="36"/>
              </w:rPr>
              <w:t>项目</w:t>
            </w:r>
            <w:r w:rsidR="0001683A">
              <w:rPr>
                <w:rFonts w:ascii="宋体" w:eastAsia="宋体" w:hAnsi="宋体" w:hint="eastAsia"/>
                <w:b/>
                <w:bCs/>
                <w:sz w:val="36"/>
                <w:szCs w:val="36"/>
              </w:rPr>
              <w:t>—</w:t>
            </w:r>
            <w:r w:rsidR="002601FE">
              <w:rPr>
                <w:rFonts w:ascii="宋体" w:eastAsia="宋体" w:hAnsi="宋体" w:hint="eastAsia"/>
                <w:b/>
                <w:bCs/>
                <w:sz w:val="36"/>
                <w:szCs w:val="36"/>
              </w:rPr>
              <w:t>投资</w:t>
            </w:r>
            <w:r w:rsidR="0001683A">
              <w:rPr>
                <w:rFonts w:ascii="宋体" w:eastAsia="宋体" w:hAnsi="宋体" w:hint="eastAsia"/>
                <w:b/>
                <w:bCs/>
                <w:sz w:val="36"/>
                <w:szCs w:val="36"/>
              </w:rPr>
              <w:t>合作</w:t>
            </w:r>
            <w:r w:rsidR="00876C41">
              <w:rPr>
                <w:rFonts w:ascii="宋体" w:eastAsia="宋体" w:hAnsi="宋体" w:hint="eastAsia"/>
                <w:b/>
                <w:bCs/>
                <w:sz w:val="36"/>
                <w:szCs w:val="36"/>
              </w:rPr>
              <w:t>方</w:t>
            </w:r>
            <w:r w:rsidR="007F4D3C">
              <w:rPr>
                <w:rFonts w:ascii="宋体" w:eastAsia="宋体" w:hAnsi="宋体" w:hint="eastAsia"/>
                <w:b/>
                <w:bCs/>
                <w:kern w:val="0"/>
                <w:sz w:val="36"/>
                <w:szCs w:val="36"/>
              </w:rPr>
              <w:t>选择招标</w:t>
            </w:r>
            <w:r w:rsidR="0001683A">
              <w:rPr>
                <w:rFonts w:ascii="宋体" w:eastAsia="宋体" w:hAnsi="宋体" w:hint="eastAsia"/>
                <w:b/>
                <w:bCs/>
                <w:sz w:val="36"/>
                <w:szCs w:val="36"/>
              </w:rPr>
              <w:t>公告</w:t>
            </w:r>
          </w:p>
        </w:tc>
      </w:tr>
      <w:tr w:rsidR="00156C2A" w14:paraId="558DAABC" w14:textId="77777777" w:rsidTr="004E26D9">
        <w:tc>
          <w:tcPr>
            <w:tcW w:w="9736" w:type="dxa"/>
            <w:gridSpan w:val="4"/>
          </w:tcPr>
          <w:p w14:paraId="59E23164" w14:textId="569448CC" w:rsidR="00156C2A" w:rsidRPr="004366AC" w:rsidRDefault="00156C2A" w:rsidP="004366AC">
            <w:pPr>
              <w:adjustRightInd w:val="0"/>
              <w:snapToGrid w:val="0"/>
              <w:spacing w:beforeLines="50" w:before="156" w:line="400" w:lineRule="exact"/>
              <w:jc w:val="center"/>
              <w:rPr>
                <w:rFonts w:ascii="宋体" w:eastAsia="宋体" w:hAnsi="宋体"/>
                <w:b/>
                <w:bCs/>
                <w:sz w:val="24"/>
                <w:szCs w:val="24"/>
              </w:rPr>
            </w:pPr>
            <w:r w:rsidRPr="004366AC">
              <w:rPr>
                <w:rFonts w:ascii="宋体" w:eastAsia="宋体" w:hAnsi="宋体" w:hint="eastAsia"/>
                <w:b/>
                <w:bCs/>
                <w:sz w:val="24"/>
                <w:szCs w:val="24"/>
              </w:rPr>
              <w:t>招标方：广东荻赛尔机械铸造股份有限公司</w:t>
            </w:r>
          </w:p>
        </w:tc>
      </w:tr>
      <w:tr w:rsidR="00156C2A" w14:paraId="295D2F98" w14:textId="77777777" w:rsidTr="004E26D9">
        <w:tc>
          <w:tcPr>
            <w:tcW w:w="1413" w:type="dxa"/>
          </w:tcPr>
          <w:p w14:paraId="1ADB48EC" w14:textId="4662080B" w:rsidR="00156C2A" w:rsidRPr="004366AC" w:rsidRDefault="004366AC" w:rsidP="00156C2A">
            <w:pPr>
              <w:adjustRightInd w:val="0"/>
              <w:snapToGrid w:val="0"/>
              <w:spacing w:beforeLines="50" w:before="156" w:line="400" w:lineRule="exact"/>
              <w:rPr>
                <w:rFonts w:ascii="宋体" w:eastAsia="宋体" w:hAnsi="宋体"/>
                <w:b/>
                <w:bCs/>
                <w:sz w:val="24"/>
                <w:szCs w:val="24"/>
              </w:rPr>
            </w:pPr>
            <w:r w:rsidRPr="004366AC">
              <w:rPr>
                <w:rFonts w:ascii="宋体" w:eastAsia="宋体" w:hAnsi="宋体" w:hint="eastAsia"/>
                <w:b/>
                <w:bCs/>
                <w:sz w:val="24"/>
                <w:szCs w:val="24"/>
              </w:rPr>
              <w:t>发布时间：</w:t>
            </w:r>
          </w:p>
        </w:tc>
        <w:tc>
          <w:tcPr>
            <w:tcW w:w="3685" w:type="dxa"/>
          </w:tcPr>
          <w:p w14:paraId="69893AB5" w14:textId="2B70C5AC" w:rsidR="00156C2A" w:rsidRPr="004366AC" w:rsidRDefault="004366AC" w:rsidP="00156C2A">
            <w:pPr>
              <w:adjustRightInd w:val="0"/>
              <w:snapToGrid w:val="0"/>
              <w:spacing w:beforeLines="50" w:before="156" w:line="400" w:lineRule="exact"/>
              <w:rPr>
                <w:rFonts w:ascii="宋体" w:eastAsia="宋体" w:hAnsi="宋体"/>
                <w:b/>
                <w:bCs/>
                <w:sz w:val="24"/>
                <w:szCs w:val="24"/>
              </w:rPr>
            </w:pPr>
            <w:r w:rsidRPr="004366AC">
              <w:rPr>
                <w:rFonts w:ascii="宋体" w:eastAsia="宋体" w:hAnsi="宋体" w:hint="eastAsia"/>
                <w:b/>
                <w:bCs/>
                <w:kern w:val="0"/>
                <w:sz w:val="24"/>
                <w:szCs w:val="24"/>
              </w:rPr>
              <w:t>2023-</w:t>
            </w:r>
            <w:r>
              <w:rPr>
                <w:rFonts w:ascii="宋体" w:eastAsia="宋体" w:hAnsi="宋体"/>
                <w:b/>
                <w:bCs/>
                <w:kern w:val="0"/>
                <w:sz w:val="24"/>
                <w:szCs w:val="24"/>
              </w:rPr>
              <w:t>1</w:t>
            </w:r>
            <w:r w:rsidR="0001683A">
              <w:rPr>
                <w:rFonts w:ascii="宋体" w:eastAsia="宋体" w:hAnsi="宋体" w:hint="eastAsia"/>
                <w:b/>
                <w:bCs/>
                <w:kern w:val="0"/>
                <w:sz w:val="24"/>
                <w:szCs w:val="24"/>
              </w:rPr>
              <w:t>2</w:t>
            </w:r>
            <w:r w:rsidRPr="004366AC">
              <w:rPr>
                <w:rFonts w:ascii="宋体" w:eastAsia="宋体" w:hAnsi="宋体" w:hint="eastAsia"/>
                <w:b/>
                <w:bCs/>
                <w:kern w:val="0"/>
                <w:sz w:val="24"/>
                <w:szCs w:val="24"/>
              </w:rPr>
              <w:t>-</w:t>
            </w:r>
            <w:r w:rsidR="0052162E">
              <w:rPr>
                <w:rFonts w:ascii="宋体" w:eastAsia="宋体" w:hAnsi="宋体" w:hint="eastAsia"/>
                <w:b/>
                <w:bCs/>
                <w:kern w:val="0"/>
                <w:sz w:val="24"/>
                <w:szCs w:val="24"/>
              </w:rPr>
              <w:t>06</w:t>
            </w:r>
            <w:r w:rsidRPr="004366AC">
              <w:rPr>
                <w:rFonts w:ascii="宋体" w:eastAsia="宋体" w:hAnsi="宋体" w:hint="eastAsia"/>
                <w:b/>
                <w:bCs/>
                <w:kern w:val="0"/>
                <w:sz w:val="24"/>
                <w:szCs w:val="24"/>
              </w:rPr>
              <w:t xml:space="preserve"> 08:00</w:t>
            </w:r>
          </w:p>
        </w:tc>
        <w:tc>
          <w:tcPr>
            <w:tcW w:w="1843" w:type="dxa"/>
          </w:tcPr>
          <w:p w14:paraId="509E1BB4" w14:textId="0DC435AC" w:rsidR="00156C2A" w:rsidRPr="004366AC" w:rsidRDefault="004366AC" w:rsidP="00156C2A">
            <w:pPr>
              <w:adjustRightInd w:val="0"/>
              <w:snapToGrid w:val="0"/>
              <w:spacing w:beforeLines="50" w:before="156" w:line="400" w:lineRule="exact"/>
              <w:rPr>
                <w:rFonts w:ascii="宋体" w:eastAsia="宋体" w:hAnsi="宋体"/>
                <w:b/>
                <w:bCs/>
                <w:sz w:val="24"/>
                <w:szCs w:val="24"/>
              </w:rPr>
            </w:pPr>
            <w:r w:rsidRPr="004366AC">
              <w:rPr>
                <w:rFonts w:ascii="宋体" w:eastAsia="宋体" w:hAnsi="宋体" w:hint="eastAsia"/>
                <w:b/>
                <w:bCs/>
                <w:sz w:val="24"/>
                <w:szCs w:val="24"/>
              </w:rPr>
              <w:t>招标项目编号：</w:t>
            </w:r>
          </w:p>
        </w:tc>
        <w:tc>
          <w:tcPr>
            <w:tcW w:w="2795" w:type="dxa"/>
          </w:tcPr>
          <w:p w14:paraId="36DBCD3B" w14:textId="26A4B8E0" w:rsidR="00156C2A" w:rsidRPr="004366AC" w:rsidRDefault="0052162E" w:rsidP="00156C2A">
            <w:pPr>
              <w:adjustRightInd w:val="0"/>
              <w:snapToGrid w:val="0"/>
              <w:spacing w:beforeLines="50" w:before="156" w:line="400" w:lineRule="exact"/>
              <w:rPr>
                <w:rFonts w:ascii="宋体" w:eastAsia="宋体" w:hAnsi="宋体"/>
                <w:b/>
                <w:bCs/>
                <w:sz w:val="24"/>
                <w:szCs w:val="24"/>
              </w:rPr>
            </w:pPr>
            <w:r>
              <w:rPr>
                <w:rFonts w:ascii="宋体" w:eastAsia="宋体" w:hAnsi="宋体"/>
                <w:b/>
                <w:bCs/>
                <w:sz w:val="24"/>
                <w:szCs w:val="24"/>
              </w:rPr>
              <w:t>DSE/GCB-2023F1206</w:t>
            </w:r>
          </w:p>
        </w:tc>
      </w:tr>
    </w:tbl>
    <w:bookmarkEnd w:id="0"/>
    <w:p w14:paraId="43B2F0D7" w14:textId="25F9A8D1" w:rsidR="00156C2A" w:rsidRPr="004366AC" w:rsidRDefault="004366AC" w:rsidP="004366AC">
      <w:pPr>
        <w:adjustRightInd w:val="0"/>
        <w:snapToGrid w:val="0"/>
        <w:spacing w:line="400" w:lineRule="exact"/>
        <w:rPr>
          <w:rFonts w:ascii="宋体" w:eastAsia="宋体" w:hAnsi="宋体"/>
          <w:sz w:val="24"/>
          <w:szCs w:val="24"/>
          <w:u w:val="double" w:color="0070C0"/>
        </w:rPr>
      </w:pPr>
      <w:r w:rsidRPr="004366AC">
        <w:rPr>
          <w:rFonts w:ascii="宋体" w:eastAsia="宋体" w:hAnsi="宋体" w:hint="eastAsia"/>
          <w:sz w:val="24"/>
          <w:szCs w:val="24"/>
          <w:u w:val="double" w:color="0070C0"/>
        </w:rPr>
        <w:t xml:space="preserve"> </w:t>
      </w:r>
      <w:r w:rsidRPr="004366AC">
        <w:rPr>
          <w:rFonts w:ascii="宋体" w:eastAsia="宋体" w:hAnsi="宋体"/>
          <w:sz w:val="24"/>
          <w:szCs w:val="24"/>
          <w:u w:val="double" w:color="0070C0"/>
        </w:rPr>
        <w:t xml:space="preserve">                                                                                 </w:t>
      </w:r>
    </w:p>
    <w:p w14:paraId="024A4CD2" w14:textId="77777777" w:rsidR="00156C2A" w:rsidRDefault="00156C2A" w:rsidP="004366AC">
      <w:pPr>
        <w:adjustRightInd w:val="0"/>
        <w:snapToGrid w:val="0"/>
        <w:spacing w:line="400" w:lineRule="exact"/>
        <w:rPr>
          <w:rFonts w:ascii="宋体" w:eastAsia="宋体" w:hAnsi="宋体"/>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4366AC" w14:paraId="36DE05A7" w14:textId="77777777" w:rsidTr="001F3536">
        <w:trPr>
          <w:trHeight w:val="458"/>
        </w:trPr>
        <w:tc>
          <w:tcPr>
            <w:tcW w:w="9736" w:type="dxa"/>
          </w:tcPr>
          <w:p w14:paraId="49E02451" w14:textId="30BFA223" w:rsidR="004366AC" w:rsidRPr="006816C6" w:rsidRDefault="004366AC" w:rsidP="004366AC">
            <w:pPr>
              <w:adjustRightInd w:val="0"/>
              <w:snapToGrid w:val="0"/>
              <w:spacing w:line="400" w:lineRule="exact"/>
              <w:rPr>
                <w:rFonts w:ascii="宋体" w:eastAsia="宋体" w:hAnsi="宋体"/>
                <w:b/>
                <w:bCs/>
                <w:sz w:val="28"/>
                <w:szCs w:val="28"/>
              </w:rPr>
            </w:pPr>
            <w:r w:rsidRPr="006816C6">
              <w:rPr>
                <w:rFonts w:ascii="宋体" w:eastAsia="宋体" w:hAnsi="宋体"/>
                <w:b/>
                <w:bCs/>
                <w:sz w:val="28"/>
                <w:szCs w:val="28"/>
              </w:rPr>
              <w:t>1.招标条件</w:t>
            </w:r>
          </w:p>
        </w:tc>
      </w:tr>
      <w:tr w:rsidR="004366AC" w:rsidRPr="0001683A" w14:paraId="4E093236" w14:textId="77777777" w:rsidTr="001F3536">
        <w:tc>
          <w:tcPr>
            <w:tcW w:w="9736" w:type="dxa"/>
          </w:tcPr>
          <w:p w14:paraId="7E8BA36B" w14:textId="64557280" w:rsidR="004366AC" w:rsidRPr="0001683A" w:rsidRDefault="002601FE" w:rsidP="006816C6">
            <w:pPr>
              <w:adjustRightInd w:val="0"/>
              <w:snapToGrid w:val="0"/>
              <w:spacing w:line="400" w:lineRule="exact"/>
              <w:ind w:firstLineChars="200" w:firstLine="480"/>
              <w:rPr>
                <w:rFonts w:ascii="宋体" w:eastAsia="宋体" w:hAnsi="宋体"/>
                <w:bCs/>
                <w:sz w:val="24"/>
                <w:szCs w:val="24"/>
              </w:rPr>
            </w:pPr>
            <w:r w:rsidRPr="002601FE">
              <w:rPr>
                <w:rFonts w:ascii="宋体" w:eastAsia="宋体" w:hAnsi="宋体" w:hint="eastAsia"/>
                <w:bCs/>
                <w:sz w:val="24"/>
                <w:szCs w:val="24"/>
              </w:rPr>
              <w:t>广东荻赛尔机械铸造股份有限公司（以下简称“我司”）拟</w:t>
            </w:r>
            <w:r w:rsidR="0001683A">
              <w:rPr>
                <w:rFonts w:ascii="宋体" w:eastAsia="宋体" w:hAnsi="宋体" w:hint="eastAsia"/>
                <w:bCs/>
                <w:sz w:val="24"/>
                <w:szCs w:val="24"/>
              </w:rPr>
              <w:t>在</w:t>
            </w:r>
            <w:r w:rsidR="0001683A" w:rsidRPr="0001683A">
              <w:rPr>
                <w:rFonts w:ascii="宋体" w:eastAsia="宋体" w:hAnsi="宋体" w:hint="eastAsia"/>
                <w:bCs/>
                <w:sz w:val="24"/>
                <w:szCs w:val="24"/>
              </w:rPr>
              <w:t>盘龙路厂房及附属设施屋顶和厂区空地</w:t>
            </w:r>
            <w:r w:rsidR="0001683A">
              <w:rPr>
                <w:rFonts w:ascii="宋体" w:eastAsia="宋体" w:hAnsi="宋体" w:hint="eastAsia"/>
                <w:bCs/>
                <w:sz w:val="24"/>
                <w:szCs w:val="24"/>
              </w:rPr>
              <w:t>上</w:t>
            </w:r>
            <w:r w:rsidRPr="002601FE">
              <w:rPr>
                <w:rFonts w:ascii="宋体" w:eastAsia="宋体" w:hAnsi="宋体" w:hint="eastAsia"/>
                <w:bCs/>
                <w:sz w:val="24"/>
                <w:szCs w:val="24"/>
              </w:rPr>
              <w:t>建设光伏项目。项目采用</w:t>
            </w:r>
            <w:r w:rsidR="0001683A">
              <w:rPr>
                <w:rFonts w:ascii="宋体" w:eastAsia="宋体" w:hAnsi="宋体" w:hint="eastAsia"/>
                <w:bCs/>
                <w:sz w:val="24"/>
                <w:szCs w:val="24"/>
              </w:rPr>
              <w:t>合作方式为：</w:t>
            </w:r>
            <w:r w:rsidR="00876C41">
              <w:rPr>
                <w:rFonts w:ascii="宋体" w:eastAsia="宋体" w:hAnsi="宋体" w:hint="eastAsia"/>
                <w:bCs/>
                <w:sz w:val="24"/>
                <w:szCs w:val="24"/>
              </w:rPr>
              <w:t>“</w:t>
            </w:r>
            <w:r w:rsidR="0001683A">
              <w:rPr>
                <w:rFonts w:ascii="宋体" w:eastAsia="宋体" w:hAnsi="宋体" w:hint="eastAsia"/>
                <w:bCs/>
                <w:sz w:val="24"/>
                <w:szCs w:val="24"/>
              </w:rPr>
              <w:t>我司</w:t>
            </w:r>
            <w:r w:rsidRPr="002601FE">
              <w:rPr>
                <w:rFonts w:ascii="宋体" w:eastAsia="宋体" w:hAnsi="宋体" w:hint="eastAsia"/>
                <w:bCs/>
                <w:sz w:val="24"/>
                <w:szCs w:val="24"/>
              </w:rPr>
              <w:t>将</w:t>
            </w:r>
            <w:r w:rsidR="0001683A" w:rsidRPr="0001683A">
              <w:rPr>
                <w:rFonts w:ascii="宋体" w:eastAsia="宋体" w:hAnsi="宋体" w:hint="eastAsia"/>
                <w:bCs/>
                <w:sz w:val="24"/>
                <w:szCs w:val="24"/>
              </w:rPr>
              <w:t>厂房及附属设施屋顶和厂区空地</w:t>
            </w:r>
            <w:r w:rsidR="0001683A">
              <w:rPr>
                <w:rFonts w:ascii="宋体" w:eastAsia="宋体" w:hAnsi="宋体" w:hint="eastAsia"/>
                <w:bCs/>
                <w:sz w:val="24"/>
                <w:szCs w:val="24"/>
              </w:rPr>
              <w:t>约5万平方米，</w:t>
            </w:r>
            <w:r w:rsidRPr="002601FE">
              <w:rPr>
                <w:rFonts w:ascii="宋体" w:eastAsia="宋体" w:hAnsi="宋体" w:hint="eastAsia"/>
                <w:bCs/>
                <w:sz w:val="24"/>
                <w:szCs w:val="24"/>
              </w:rPr>
              <w:t>出租给</w:t>
            </w:r>
            <w:r w:rsidR="00876C41">
              <w:rPr>
                <w:rFonts w:ascii="宋体" w:eastAsia="宋体" w:hAnsi="宋体" w:hint="eastAsia"/>
                <w:bCs/>
                <w:kern w:val="0"/>
                <w:sz w:val="24"/>
                <w:szCs w:val="24"/>
              </w:rPr>
              <w:t>光伏发电</w:t>
            </w:r>
            <w:r w:rsidR="0001683A">
              <w:rPr>
                <w:rFonts w:ascii="宋体" w:eastAsia="宋体" w:hAnsi="宋体" w:hint="eastAsia"/>
                <w:bCs/>
                <w:sz w:val="24"/>
                <w:szCs w:val="24"/>
              </w:rPr>
              <w:t>专业公司建设</w:t>
            </w:r>
            <w:r w:rsidR="00876C41">
              <w:rPr>
                <w:rFonts w:ascii="宋体" w:eastAsia="宋体" w:hAnsi="宋体" w:hint="eastAsia"/>
                <w:bCs/>
                <w:sz w:val="24"/>
                <w:szCs w:val="24"/>
              </w:rPr>
              <w:t>（</w:t>
            </w:r>
            <w:r w:rsidRPr="002601FE">
              <w:rPr>
                <w:rFonts w:ascii="宋体" w:eastAsia="宋体" w:hAnsi="宋体" w:hint="eastAsia"/>
                <w:bCs/>
                <w:sz w:val="24"/>
                <w:szCs w:val="24"/>
              </w:rPr>
              <w:t>合作方</w:t>
            </w:r>
            <w:r w:rsidR="00876C41">
              <w:rPr>
                <w:rFonts w:ascii="宋体" w:eastAsia="宋体" w:hAnsi="宋体" w:hint="eastAsia"/>
                <w:bCs/>
                <w:sz w:val="24"/>
                <w:szCs w:val="24"/>
              </w:rPr>
              <w:t>）</w:t>
            </w:r>
            <w:r w:rsidRPr="002601FE">
              <w:rPr>
                <w:rFonts w:ascii="宋体" w:eastAsia="宋体" w:hAnsi="宋体" w:hint="eastAsia"/>
                <w:bCs/>
                <w:sz w:val="24"/>
                <w:szCs w:val="24"/>
              </w:rPr>
              <w:t>，合作方负责项目的</w:t>
            </w:r>
            <w:bookmarkStart w:id="1" w:name="_Hlk139005775"/>
            <w:r w:rsidRPr="002601FE">
              <w:rPr>
                <w:rFonts w:ascii="宋体" w:eastAsia="宋体" w:hAnsi="宋体" w:hint="eastAsia"/>
                <w:bCs/>
                <w:sz w:val="24"/>
                <w:szCs w:val="24"/>
              </w:rPr>
              <w:t>投资、建设、运营</w:t>
            </w:r>
            <w:bookmarkEnd w:id="1"/>
            <w:r w:rsidRPr="002601FE">
              <w:rPr>
                <w:rFonts w:ascii="宋体" w:eastAsia="宋体" w:hAnsi="宋体" w:hint="eastAsia"/>
                <w:bCs/>
                <w:sz w:val="24"/>
                <w:szCs w:val="24"/>
              </w:rPr>
              <w:t>和维护，</w:t>
            </w:r>
            <w:bookmarkStart w:id="2" w:name="_Hlk144299325"/>
            <w:r w:rsidRPr="002601FE">
              <w:rPr>
                <w:rFonts w:ascii="宋体" w:eastAsia="宋体" w:hAnsi="宋体" w:hint="eastAsia"/>
                <w:bCs/>
                <w:sz w:val="24"/>
                <w:szCs w:val="24"/>
              </w:rPr>
              <w:t>我司</w:t>
            </w:r>
            <w:bookmarkEnd w:id="2"/>
            <w:r w:rsidR="00876C41">
              <w:rPr>
                <w:rFonts w:ascii="宋体" w:eastAsia="宋体" w:hAnsi="宋体" w:hint="eastAsia"/>
                <w:bCs/>
                <w:sz w:val="24"/>
                <w:szCs w:val="24"/>
              </w:rPr>
              <w:t>收取租金并享受</w:t>
            </w:r>
            <w:r w:rsidRPr="002601FE">
              <w:rPr>
                <w:rFonts w:ascii="宋体" w:eastAsia="宋体" w:hAnsi="宋体" w:hint="eastAsia"/>
                <w:bCs/>
                <w:sz w:val="24"/>
                <w:szCs w:val="24"/>
              </w:rPr>
              <w:t>自用电费优惠。本项目已经我司董事会决策同意实施，</w:t>
            </w:r>
            <w:r w:rsidR="004366AC" w:rsidRPr="0001683A">
              <w:rPr>
                <w:rFonts w:ascii="宋体" w:eastAsia="宋体" w:hAnsi="宋体"/>
                <w:bCs/>
                <w:sz w:val="24"/>
                <w:szCs w:val="24"/>
              </w:rPr>
              <w:t>招标人为广东荻赛尔机械铸造股份有限公司，现进行</w:t>
            </w:r>
            <w:r w:rsidR="000958F4" w:rsidRPr="0001683A">
              <w:rPr>
                <w:rFonts w:ascii="宋体" w:eastAsia="宋体" w:hAnsi="宋体" w:hint="eastAsia"/>
                <w:bCs/>
                <w:sz w:val="24"/>
                <w:szCs w:val="24"/>
              </w:rPr>
              <w:t>公开</w:t>
            </w:r>
            <w:r w:rsidR="004366AC" w:rsidRPr="0001683A">
              <w:rPr>
                <w:rFonts w:ascii="宋体" w:eastAsia="宋体" w:hAnsi="宋体"/>
                <w:bCs/>
                <w:sz w:val="24"/>
                <w:szCs w:val="24"/>
              </w:rPr>
              <w:t>招标</w:t>
            </w:r>
            <w:r w:rsidR="008C1FE5" w:rsidRPr="0001683A">
              <w:rPr>
                <w:rFonts w:ascii="宋体" w:eastAsia="宋体" w:hAnsi="宋体" w:hint="eastAsia"/>
                <w:bCs/>
                <w:sz w:val="24"/>
                <w:szCs w:val="24"/>
              </w:rPr>
              <w:t>，选定</w:t>
            </w:r>
            <w:r w:rsidR="00876C41" w:rsidRPr="00876C41">
              <w:rPr>
                <w:rFonts w:ascii="宋体" w:eastAsia="宋体" w:hAnsi="宋体" w:hint="eastAsia"/>
                <w:bCs/>
                <w:sz w:val="24"/>
                <w:szCs w:val="24"/>
              </w:rPr>
              <w:t>合作方</w:t>
            </w:r>
            <w:r w:rsidR="008C1FE5" w:rsidRPr="0001683A">
              <w:rPr>
                <w:rFonts w:ascii="宋体" w:eastAsia="宋体" w:hAnsi="宋体" w:hint="eastAsia"/>
                <w:bCs/>
                <w:sz w:val="24"/>
                <w:szCs w:val="24"/>
              </w:rPr>
              <w:t>。</w:t>
            </w:r>
          </w:p>
        </w:tc>
      </w:tr>
      <w:tr w:rsidR="004366AC" w14:paraId="6BB61CC2" w14:textId="77777777" w:rsidTr="001F3536">
        <w:trPr>
          <w:trHeight w:val="517"/>
        </w:trPr>
        <w:tc>
          <w:tcPr>
            <w:tcW w:w="9736" w:type="dxa"/>
            <w:vAlign w:val="center"/>
          </w:tcPr>
          <w:p w14:paraId="51D822A6" w14:textId="5FF234AD" w:rsidR="004366AC" w:rsidRDefault="004366AC" w:rsidP="004366AC">
            <w:pPr>
              <w:adjustRightInd w:val="0"/>
              <w:snapToGrid w:val="0"/>
              <w:spacing w:line="400" w:lineRule="exact"/>
              <w:rPr>
                <w:rFonts w:ascii="宋体" w:eastAsia="宋体" w:hAnsi="宋体"/>
                <w:sz w:val="24"/>
                <w:szCs w:val="24"/>
              </w:rPr>
            </w:pPr>
            <w:r w:rsidRPr="006816C6">
              <w:rPr>
                <w:rFonts w:ascii="宋体" w:eastAsia="宋体" w:hAnsi="宋体"/>
                <w:b/>
                <w:bCs/>
                <w:sz w:val="28"/>
                <w:szCs w:val="28"/>
              </w:rPr>
              <w:t>2.项目概况与招标范围</w:t>
            </w:r>
          </w:p>
        </w:tc>
      </w:tr>
      <w:tr w:rsidR="004366AC" w14:paraId="1EE6406E" w14:textId="77777777" w:rsidTr="001F3536">
        <w:tc>
          <w:tcPr>
            <w:tcW w:w="9736" w:type="dxa"/>
          </w:tcPr>
          <w:p w14:paraId="447A323E" w14:textId="1F85E797" w:rsidR="004366AC" w:rsidRDefault="004366AC" w:rsidP="006816C6">
            <w:pPr>
              <w:adjustRightInd w:val="0"/>
              <w:snapToGrid w:val="0"/>
              <w:spacing w:line="400" w:lineRule="exact"/>
              <w:ind w:firstLineChars="100" w:firstLine="240"/>
              <w:rPr>
                <w:rFonts w:ascii="宋体" w:eastAsia="宋体" w:hAnsi="宋体"/>
                <w:sz w:val="24"/>
                <w:szCs w:val="24"/>
              </w:rPr>
            </w:pPr>
            <w:r w:rsidRPr="004366AC">
              <w:rPr>
                <w:rFonts w:ascii="宋体" w:eastAsia="宋体" w:hAnsi="宋体"/>
                <w:sz w:val="24"/>
                <w:szCs w:val="24"/>
              </w:rPr>
              <w:t>2.1 招标项目名称：</w:t>
            </w:r>
            <w:proofErr w:type="gramStart"/>
            <w:r w:rsidRPr="004366AC">
              <w:rPr>
                <w:rFonts w:ascii="宋体" w:eastAsia="宋体" w:hAnsi="宋体"/>
                <w:sz w:val="24"/>
                <w:szCs w:val="24"/>
              </w:rPr>
              <w:t>荻</w:t>
            </w:r>
            <w:proofErr w:type="gramEnd"/>
            <w:r w:rsidRPr="004366AC">
              <w:rPr>
                <w:rFonts w:ascii="宋体" w:eastAsia="宋体" w:hAnsi="宋体"/>
                <w:sz w:val="24"/>
                <w:szCs w:val="24"/>
              </w:rPr>
              <w:t>赛尔</w:t>
            </w:r>
            <w:r w:rsidR="00876C41" w:rsidRPr="00876C41">
              <w:rPr>
                <w:rFonts w:ascii="宋体" w:eastAsia="宋体" w:hAnsi="宋体" w:hint="eastAsia"/>
                <w:sz w:val="24"/>
                <w:szCs w:val="24"/>
              </w:rPr>
              <w:t>盘龙路厂房及附属设施屋顶和厂区空地建设光伏发电项目—投资合作方</w:t>
            </w:r>
            <w:r w:rsidR="007F4D3C">
              <w:rPr>
                <w:rFonts w:ascii="宋体" w:eastAsia="宋体" w:hAnsi="宋体" w:hint="eastAsia"/>
                <w:sz w:val="24"/>
                <w:szCs w:val="24"/>
              </w:rPr>
              <w:t>选择</w:t>
            </w:r>
            <w:r w:rsidR="00876C41">
              <w:rPr>
                <w:rFonts w:ascii="宋体" w:eastAsia="宋体" w:hAnsi="宋体" w:hint="eastAsia"/>
                <w:sz w:val="24"/>
                <w:szCs w:val="24"/>
              </w:rPr>
              <w:t>招标项目</w:t>
            </w:r>
          </w:p>
        </w:tc>
      </w:tr>
      <w:tr w:rsidR="006816C6" w14:paraId="17832AF2" w14:textId="77777777" w:rsidTr="001F3536">
        <w:tc>
          <w:tcPr>
            <w:tcW w:w="9736" w:type="dxa"/>
          </w:tcPr>
          <w:p w14:paraId="268D585A" w14:textId="234ADBF6" w:rsidR="006816C6" w:rsidRPr="004366AC" w:rsidRDefault="006816C6" w:rsidP="006816C6">
            <w:pPr>
              <w:adjustRightInd w:val="0"/>
              <w:snapToGrid w:val="0"/>
              <w:spacing w:line="400" w:lineRule="exact"/>
              <w:ind w:firstLineChars="100" w:firstLine="240"/>
              <w:rPr>
                <w:rFonts w:ascii="宋体" w:eastAsia="宋体" w:hAnsi="宋体"/>
                <w:sz w:val="24"/>
                <w:szCs w:val="24"/>
              </w:rPr>
            </w:pPr>
            <w:r w:rsidRPr="006816C6">
              <w:rPr>
                <w:rFonts w:ascii="宋体" w:eastAsia="宋体" w:hAnsi="宋体"/>
                <w:sz w:val="24"/>
                <w:szCs w:val="24"/>
              </w:rPr>
              <w:t>2.2 招标项目编号：</w:t>
            </w:r>
            <w:r w:rsidR="0052162E">
              <w:rPr>
                <w:rFonts w:ascii="宋体" w:eastAsia="宋体" w:hAnsi="宋体" w:hint="eastAsia"/>
                <w:sz w:val="24"/>
                <w:szCs w:val="24"/>
              </w:rPr>
              <w:t>DSE/GCB-2023F1206</w:t>
            </w:r>
          </w:p>
        </w:tc>
      </w:tr>
      <w:tr w:rsidR="006816C6" w14:paraId="06DFD0DF" w14:textId="77777777" w:rsidTr="001F3536">
        <w:tc>
          <w:tcPr>
            <w:tcW w:w="9736" w:type="dxa"/>
          </w:tcPr>
          <w:p w14:paraId="11C327F0" w14:textId="6C2F2A4C" w:rsidR="006816C6" w:rsidRPr="004366AC" w:rsidRDefault="006816C6" w:rsidP="006816C6">
            <w:pPr>
              <w:adjustRightInd w:val="0"/>
              <w:snapToGrid w:val="0"/>
              <w:spacing w:line="400" w:lineRule="exact"/>
              <w:ind w:firstLineChars="100" w:firstLine="240"/>
              <w:rPr>
                <w:rFonts w:ascii="宋体" w:eastAsia="宋体" w:hAnsi="宋体"/>
                <w:sz w:val="24"/>
                <w:szCs w:val="24"/>
              </w:rPr>
            </w:pPr>
            <w:r w:rsidRPr="006816C6">
              <w:rPr>
                <w:rFonts w:ascii="宋体" w:eastAsia="宋体" w:hAnsi="宋体"/>
                <w:sz w:val="24"/>
                <w:szCs w:val="24"/>
              </w:rPr>
              <w:t>2.3项目</w:t>
            </w:r>
            <w:r w:rsidR="00876C41">
              <w:rPr>
                <w:rFonts w:ascii="宋体" w:eastAsia="宋体" w:hAnsi="宋体" w:hint="eastAsia"/>
                <w:sz w:val="24"/>
                <w:szCs w:val="24"/>
              </w:rPr>
              <w:t>建设</w:t>
            </w:r>
            <w:r w:rsidRPr="006816C6">
              <w:rPr>
                <w:rFonts w:ascii="宋体" w:eastAsia="宋体" w:hAnsi="宋体"/>
                <w:sz w:val="24"/>
                <w:szCs w:val="24"/>
              </w:rPr>
              <w:t>地址：广东省梅州市平远县大</w:t>
            </w:r>
            <w:proofErr w:type="gramStart"/>
            <w:r w:rsidRPr="006816C6">
              <w:rPr>
                <w:rFonts w:ascii="宋体" w:eastAsia="宋体" w:hAnsi="宋体"/>
                <w:sz w:val="24"/>
                <w:szCs w:val="24"/>
              </w:rPr>
              <w:t>柘</w:t>
            </w:r>
            <w:proofErr w:type="gramEnd"/>
            <w:r w:rsidRPr="006816C6">
              <w:rPr>
                <w:rFonts w:ascii="宋体" w:eastAsia="宋体" w:hAnsi="宋体"/>
                <w:sz w:val="24"/>
                <w:szCs w:val="24"/>
              </w:rPr>
              <w:t>镇产业转移工业</w:t>
            </w:r>
            <w:proofErr w:type="gramStart"/>
            <w:r w:rsidRPr="006816C6">
              <w:rPr>
                <w:rFonts w:ascii="宋体" w:eastAsia="宋体" w:hAnsi="宋体"/>
                <w:sz w:val="24"/>
                <w:szCs w:val="24"/>
              </w:rPr>
              <w:t>园</w:t>
            </w:r>
            <w:r w:rsidR="00876C41">
              <w:rPr>
                <w:rFonts w:ascii="宋体" w:eastAsia="宋体" w:hAnsi="宋体" w:hint="eastAsia"/>
                <w:sz w:val="24"/>
                <w:szCs w:val="24"/>
              </w:rPr>
              <w:t>盘</w:t>
            </w:r>
            <w:proofErr w:type="gramEnd"/>
            <w:r w:rsidR="00876C41">
              <w:rPr>
                <w:rFonts w:ascii="宋体" w:eastAsia="宋体" w:hAnsi="宋体" w:hint="eastAsia"/>
                <w:sz w:val="24"/>
                <w:szCs w:val="24"/>
              </w:rPr>
              <w:t>龙路1号</w:t>
            </w:r>
          </w:p>
        </w:tc>
      </w:tr>
      <w:tr w:rsidR="006816C6" w14:paraId="7FEAF7C9" w14:textId="77777777" w:rsidTr="001F3536">
        <w:tc>
          <w:tcPr>
            <w:tcW w:w="9736" w:type="dxa"/>
          </w:tcPr>
          <w:p w14:paraId="5E3705EB" w14:textId="791C808E" w:rsidR="006816C6" w:rsidRPr="004366AC" w:rsidRDefault="006816C6" w:rsidP="006816C6">
            <w:pPr>
              <w:adjustRightInd w:val="0"/>
              <w:snapToGrid w:val="0"/>
              <w:spacing w:line="400" w:lineRule="exact"/>
              <w:ind w:firstLineChars="100" w:firstLine="240"/>
              <w:rPr>
                <w:rFonts w:ascii="宋体" w:eastAsia="宋体" w:hAnsi="宋体"/>
                <w:sz w:val="24"/>
                <w:szCs w:val="24"/>
              </w:rPr>
            </w:pPr>
            <w:r w:rsidRPr="006816C6">
              <w:rPr>
                <w:rFonts w:ascii="宋体" w:eastAsia="宋体" w:hAnsi="宋体"/>
                <w:sz w:val="24"/>
                <w:szCs w:val="24"/>
              </w:rPr>
              <w:t>2.4</w:t>
            </w:r>
            <w:r w:rsidR="00876C41" w:rsidRPr="00876C41">
              <w:rPr>
                <w:rFonts w:ascii="宋体" w:eastAsia="宋体" w:hAnsi="宋体" w:hint="eastAsia"/>
                <w:sz w:val="24"/>
                <w:szCs w:val="24"/>
              </w:rPr>
              <w:t>项目内容和规模</w:t>
            </w:r>
            <w:r w:rsidRPr="006816C6">
              <w:rPr>
                <w:rFonts w:ascii="宋体" w:eastAsia="宋体" w:hAnsi="宋体"/>
                <w:sz w:val="24"/>
                <w:szCs w:val="24"/>
              </w:rPr>
              <w:t>：</w:t>
            </w:r>
            <w:r w:rsidR="008F4C37" w:rsidRPr="008F4C37">
              <w:rPr>
                <w:rFonts w:ascii="宋体" w:eastAsia="宋体" w:hAnsi="宋体" w:hint="eastAsia"/>
                <w:bCs/>
                <w:sz w:val="24"/>
                <w:szCs w:val="24"/>
              </w:rPr>
              <w:t>利用我司厂房及附属建筑屋面、停车棚和厂区空地等具备安装条件的构造物或者地面区域约</w:t>
            </w:r>
            <w:r w:rsidR="008F4C37">
              <w:rPr>
                <w:rFonts w:ascii="宋体" w:eastAsia="宋体" w:hAnsi="宋体" w:hint="eastAsia"/>
                <w:bCs/>
                <w:sz w:val="24"/>
                <w:szCs w:val="24"/>
              </w:rPr>
              <w:t>5</w:t>
            </w:r>
            <w:r w:rsidR="008F4C37" w:rsidRPr="008F4C37">
              <w:rPr>
                <w:rFonts w:ascii="宋体" w:eastAsia="宋体" w:hAnsi="宋体" w:hint="eastAsia"/>
                <w:bCs/>
                <w:sz w:val="24"/>
                <w:szCs w:val="24"/>
              </w:rPr>
              <w:t>万平方米（实际有效面积以现场实际为准），建设屋顶光伏发电项目；项目采用合作模式，由中选合作方（光伏能源公司）负责本项目的投资、建设、运营和维护，我司按年收取场地租金，电站采用“自发自用，余量上网”的模式，电站所发的电能优先供我司使用，合作方按折扣系数对我司自用</w:t>
            </w:r>
            <w:proofErr w:type="gramStart"/>
            <w:r w:rsidR="008F4C37" w:rsidRPr="008F4C37">
              <w:rPr>
                <w:rFonts w:ascii="宋体" w:eastAsia="宋体" w:hAnsi="宋体" w:hint="eastAsia"/>
                <w:bCs/>
                <w:sz w:val="24"/>
                <w:szCs w:val="24"/>
              </w:rPr>
              <w:t>电给予</w:t>
            </w:r>
            <w:proofErr w:type="gramEnd"/>
            <w:r w:rsidR="008F4C37" w:rsidRPr="008F4C37">
              <w:rPr>
                <w:rFonts w:ascii="宋体" w:eastAsia="宋体" w:hAnsi="宋体" w:hint="eastAsia"/>
                <w:bCs/>
                <w:sz w:val="24"/>
                <w:szCs w:val="24"/>
              </w:rPr>
              <w:t>优惠。</w:t>
            </w:r>
          </w:p>
        </w:tc>
      </w:tr>
      <w:tr w:rsidR="006816C6" w14:paraId="4A8525CD" w14:textId="77777777" w:rsidTr="001F3536">
        <w:tc>
          <w:tcPr>
            <w:tcW w:w="9736" w:type="dxa"/>
          </w:tcPr>
          <w:p w14:paraId="10132BD4" w14:textId="10FCB6C7" w:rsidR="006816C6" w:rsidRPr="004366AC" w:rsidRDefault="006816C6" w:rsidP="006816C6">
            <w:pPr>
              <w:adjustRightInd w:val="0"/>
              <w:snapToGrid w:val="0"/>
              <w:spacing w:line="400" w:lineRule="exact"/>
              <w:ind w:firstLineChars="100" w:firstLine="240"/>
              <w:rPr>
                <w:rFonts w:ascii="宋体" w:eastAsia="宋体" w:hAnsi="宋体"/>
                <w:sz w:val="24"/>
                <w:szCs w:val="24"/>
              </w:rPr>
            </w:pPr>
            <w:r w:rsidRPr="006816C6">
              <w:rPr>
                <w:rFonts w:ascii="宋体" w:eastAsia="宋体" w:hAnsi="宋体"/>
                <w:sz w:val="24"/>
                <w:szCs w:val="24"/>
              </w:rPr>
              <w:t>2.5 招标范围：</w:t>
            </w:r>
          </w:p>
        </w:tc>
      </w:tr>
      <w:tr w:rsidR="006816C6" w14:paraId="02F9B1DF" w14:textId="77777777" w:rsidTr="001F3536">
        <w:tc>
          <w:tcPr>
            <w:tcW w:w="9736" w:type="dxa"/>
          </w:tcPr>
          <w:p w14:paraId="4E7F4151" w14:textId="464BE7E3" w:rsidR="006816C6" w:rsidRPr="004366AC" w:rsidRDefault="006816C6" w:rsidP="006816C6">
            <w:pPr>
              <w:adjustRightInd w:val="0"/>
              <w:snapToGrid w:val="0"/>
              <w:spacing w:line="400" w:lineRule="exact"/>
              <w:ind w:firstLineChars="100" w:firstLine="240"/>
              <w:rPr>
                <w:rFonts w:ascii="宋体" w:eastAsia="宋体" w:hAnsi="宋体"/>
                <w:sz w:val="24"/>
                <w:szCs w:val="24"/>
              </w:rPr>
            </w:pPr>
            <w:r w:rsidRPr="006816C6">
              <w:rPr>
                <w:rFonts w:ascii="宋体" w:eastAsia="宋体" w:hAnsi="宋体"/>
                <w:sz w:val="24"/>
                <w:szCs w:val="24"/>
              </w:rPr>
              <w:t>2.5.1</w:t>
            </w:r>
            <w:r w:rsidR="008F4C37">
              <w:rPr>
                <w:rFonts w:ascii="宋体" w:eastAsia="宋体" w:hAnsi="宋体" w:hint="eastAsia"/>
                <w:sz w:val="24"/>
                <w:szCs w:val="24"/>
              </w:rPr>
              <w:t>场地租金</w:t>
            </w:r>
            <w:r w:rsidRPr="006816C6">
              <w:rPr>
                <w:rFonts w:ascii="宋体" w:eastAsia="宋体" w:hAnsi="宋体"/>
                <w:sz w:val="24"/>
                <w:szCs w:val="24"/>
              </w:rPr>
              <w:t>：</w:t>
            </w:r>
            <w:r w:rsidR="008F4C37">
              <w:rPr>
                <w:rFonts w:ascii="宋体" w:eastAsia="宋体" w:hAnsi="宋体" w:hint="eastAsia"/>
                <w:sz w:val="24"/>
                <w:szCs w:val="24"/>
              </w:rPr>
              <w:t>合作方按年向我司支付场地租金40万元/年。</w:t>
            </w:r>
          </w:p>
        </w:tc>
      </w:tr>
      <w:tr w:rsidR="006816C6" w14:paraId="4909A138" w14:textId="77777777" w:rsidTr="001F3536">
        <w:tc>
          <w:tcPr>
            <w:tcW w:w="9736" w:type="dxa"/>
          </w:tcPr>
          <w:p w14:paraId="75689ADA" w14:textId="78911A50" w:rsidR="006816C6" w:rsidRPr="006816C6" w:rsidRDefault="006816C6" w:rsidP="006816C6">
            <w:pPr>
              <w:adjustRightInd w:val="0"/>
              <w:snapToGrid w:val="0"/>
              <w:spacing w:line="400" w:lineRule="exact"/>
              <w:ind w:firstLineChars="100" w:firstLine="240"/>
              <w:rPr>
                <w:rFonts w:ascii="宋体" w:eastAsia="宋体" w:hAnsi="宋体"/>
                <w:sz w:val="24"/>
                <w:szCs w:val="24"/>
              </w:rPr>
            </w:pPr>
            <w:r w:rsidRPr="006816C6">
              <w:rPr>
                <w:rFonts w:ascii="宋体" w:eastAsia="宋体" w:hAnsi="宋体"/>
                <w:sz w:val="24"/>
                <w:szCs w:val="24"/>
              </w:rPr>
              <w:t>2.5.2</w:t>
            </w:r>
            <w:r w:rsidR="004A1E20">
              <w:rPr>
                <w:rFonts w:ascii="宋体" w:eastAsia="宋体" w:hAnsi="宋体" w:hint="eastAsia"/>
                <w:sz w:val="24"/>
                <w:szCs w:val="24"/>
              </w:rPr>
              <w:t>电费优惠</w:t>
            </w:r>
            <w:r w:rsidRPr="006816C6">
              <w:rPr>
                <w:rFonts w:ascii="宋体" w:eastAsia="宋体" w:hAnsi="宋体"/>
                <w:sz w:val="24"/>
                <w:szCs w:val="24"/>
              </w:rPr>
              <w:t>：</w:t>
            </w:r>
            <w:r w:rsidR="004A1E20" w:rsidRPr="004A1E20">
              <w:rPr>
                <w:rFonts w:ascii="宋体" w:eastAsia="宋体" w:hAnsi="宋体" w:hint="eastAsia"/>
                <w:bCs/>
                <w:sz w:val="24"/>
                <w:szCs w:val="24"/>
              </w:rPr>
              <w:t>合作方按</w:t>
            </w:r>
            <w:r w:rsidR="004A1E20">
              <w:rPr>
                <w:rFonts w:ascii="宋体" w:eastAsia="宋体" w:hAnsi="宋体" w:hint="eastAsia"/>
                <w:bCs/>
                <w:sz w:val="24"/>
                <w:szCs w:val="24"/>
              </w:rPr>
              <w:t>不高于85%的</w:t>
            </w:r>
            <w:r w:rsidR="004A1E20" w:rsidRPr="004A1E20">
              <w:rPr>
                <w:rFonts w:ascii="宋体" w:eastAsia="宋体" w:hAnsi="宋体" w:hint="eastAsia"/>
                <w:bCs/>
                <w:sz w:val="24"/>
                <w:szCs w:val="24"/>
              </w:rPr>
              <w:t>折扣系数对我司自用</w:t>
            </w:r>
            <w:proofErr w:type="gramStart"/>
            <w:r w:rsidR="004A1E20" w:rsidRPr="004A1E20">
              <w:rPr>
                <w:rFonts w:ascii="宋体" w:eastAsia="宋体" w:hAnsi="宋体" w:hint="eastAsia"/>
                <w:bCs/>
                <w:sz w:val="24"/>
                <w:szCs w:val="24"/>
              </w:rPr>
              <w:t>电给予</w:t>
            </w:r>
            <w:proofErr w:type="gramEnd"/>
            <w:r w:rsidR="004A1E20" w:rsidRPr="004A1E20">
              <w:rPr>
                <w:rFonts w:ascii="宋体" w:eastAsia="宋体" w:hAnsi="宋体" w:hint="eastAsia"/>
                <w:bCs/>
                <w:sz w:val="24"/>
                <w:szCs w:val="24"/>
              </w:rPr>
              <w:t>优惠</w:t>
            </w:r>
            <w:r w:rsidR="008C1FE5" w:rsidRPr="008C1FE5">
              <w:rPr>
                <w:rFonts w:ascii="宋体" w:eastAsia="宋体" w:hAnsi="宋体" w:hint="eastAsia"/>
                <w:sz w:val="24"/>
                <w:szCs w:val="24"/>
              </w:rPr>
              <w:t>。</w:t>
            </w:r>
            <w:bookmarkStart w:id="3" w:name="_Hlk140761241"/>
            <w:r w:rsidR="004A1E20" w:rsidRPr="004A1E20">
              <w:rPr>
                <w:rFonts w:ascii="宋体" w:eastAsia="宋体" w:hAnsi="宋体"/>
                <w:sz w:val="24"/>
                <w:szCs w:val="24"/>
              </w:rPr>
              <w:t>光伏电站电费结算公式为：</w:t>
            </w:r>
            <w:r w:rsidR="004A1E20" w:rsidRPr="004A1E20">
              <w:rPr>
                <w:rFonts w:ascii="宋体" w:eastAsia="宋体" w:hAnsi="宋体" w:hint="eastAsia"/>
                <w:sz w:val="24"/>
                <w:szCs w:val="24"/>
              </w:rPr>
              <w:t>我司</w:t>
            </w:r>
            <w:r w:rsidR="004A1E20" w:rsidRPr="004A1E20">
              <w:rPr>
                <w:rFonts w:ascii="宋体" w:eastAsia="宋体" w:hAnsi="宋体"/>
                <w:sz w:val="24"/>
                <w:szCs w:val="24"/>
              </w:rPr>
              <w:t>向</w:t>
            </w:r>
            <w:r w:rsidR="004A1E20" w:rsidRPr="004A1E20">
              <w:rPr>
                <w:rFonts w:ascii="宋体" w:eastAsia="宋体" w:hAnsi="宋体" w:hint="eastAsia"/>
                <w:sz w:val="24"/>
                <w:szCs w:val="24"/>
              </w:rPr>
              <w:t>光伏能源公司</w:t>
            </w:r>
            <w:r w:rsidR="004A1E20" w:rsidRPr="004A1E20">
              <w:rPr>
                <w:rFonts w:ascii="宋体" w:eastAsia="宋体" w:hAnsi="宋体"/>
                <w:sz w:val="24"/>
                <w:szCs w:val="24"/>
              </w:rPr>
              <w:t>支付的电费=</w:t>
            </w:r>
            <w:r w:rsidR="004A1E20" w:rsidRPr="004A1E20">
              <w:rPr>
                <w:rFonts w:ascii="宋体" w:eastAsia="宋体" w:hAnsi="宋体" w:hint="eastAsia"/>
                <w:sz w:val="24"/>
                <w:szCs w:val="24"/>
              </w:rPr>
              <w:t>我司</w:t>
            </w:r>
            <w:r w:rsidR="004A1E20" w:rsidRPr="004A1E20">
              <w:rPr>
                <w:rFonts w:ascii="宋体" w:eastAsia="宋体" w:hAnsi="宋体"/>
                <w:sz w:val="24"/>
                <w:szCs w:val="24"/>
              </w:rPr>
              <w:t>所用</w:t>
            </w:r>
            <w:r w:rsidR="004A1E20" w:rsidRPr="004A1E20">
              <w:rPr>
                <w:rFonts w:ascii="宋体" w:eastAsia="宋体" w:hAnsi="宋体" w:hint="eastAsia"/>
                <w:sz w:val="24"/>
                <w:szCs w:val="24"/>
              </w:rPr>
              <w:t>光</w:t>
            </w:r>
            <w:proofErr w:type="gramStart"/>
            <w:r w:rsidR="004A1E20" w:rsidRPr="004A1E20">
              <w:rPr>
                <w:rFonts w:ascii="宋体" w:eastAsia="宋体" w:hAnsi="宋体" w:hint="eastAsia"/>
                <w:sz w:val="24"/>
                <w:szCs w:val="24"/>
              </w:rPr>
              <w:t>伏</w:t>
            </w:r>
            <w:proofErr w:type="gramEnd"/>
            <w:r w:rsidR="004A1E20" w:rsidRPr="004A1E20">
              <w:rPr>
                <w:rFonts w:ascii="宋体" w:eastAsia="宋体" w:hAnsi="宋体"/>
                <w:sz w:val="24"/>
                <w:szCs w:val="24"/>
              </w:rPr>
              <w:t>电量×对应时段电网电价（尖峰、峰、平、谷）</w:t>
            </w:r>
            <w:r w:rsidR="004A1E20" w:rsidRPr="004A1E20">
              <w:rPr>
                <w:rFonts w:ascii="宋体" w:eastAsia="宋体" w:hAnsi="宋体" w:hint="eastAsia"/>
                <w:sz w:val="24"/>
                <w:szCs w:val="24"/>
              </w:rPr>
              <w:t>元/kWh</w:t>
            </w:r>
            <w:r w:rsidR="004A1E20" w:rsidRPr="004A1E20">
              <w:rPr>
                <w:rFonts w:ascii="宋体" w:eastAsia="宋体" w:hAnsi="宋体"/>
                <w:sz w:val="24"/>
                <w:szCs w:val="24"/>
              </w:rPr>
              <w:t>×</w:t>
            </w:r>
            <w:r w:rsidR="004A1E20" w:rsidRPr="004A1E20">
              <w:rPr>
                <w:rFonts w:ascii="宋体" w:eastAsia="宋体" w:hAnsi="宋体" w:hint="eastAsia"/>
                <w:sz w:val="24"/>
                <w:szCs w:val="24"/>
              </w:rPr>
              <w:t>折扣系数（折扣系数按报价单位报价时的结果）</w:t>
            </w:r>
            <w:r w:rsidR="004A1E20" w:rsidRPr="004A1E20">
              <w:rPr>
                <w:rFonts w:ascii="宋体" w:eastAsia="宋体" w:hAnsi="宋体"/>
                <w:sz w:val="24"/>
                <w:szCs w:val="24"/>
              </w:rPr>
              <w:t>。</w:t>
            </w:r>
            <w:bookmarkEnd w:id="3"/>
          </w:p>
        </w:tc>
      </w:tr>
      <w:tr w:rsidR="006816C6" w14:paraId="6D99BCEA" w14:textId="77777777" w:rsidTr="001F3536">
        <w:tc>
          <w:tcPr>
            <w:tcW w:w="9736" w:type="dxa"/>
          </w:tcPr>
          <w:p w14:paraId="0E304A29" w14:textId="63674CFB" w:rsidR="006816C6" w:rsidRPr="006816C6" w:rsidRDefault="006816C6" w:rsidP="00A16855">
            <w:pPr>
              <w:adjustRightInd w:val="0"/>
              <w:snapToGrid w:val="0"/>
              <w:spacing w:line="400" w:lineRule="exact"/>
              <w:ind w:firstLineChars="100" w:firstLine="240"/>
              <w:rPr>
                <w:rFonts w:ascii="宋体" w:eastAsia="宋体" w:hAnsi="宋体"/>
                <w:sz w:val="24"/>
                <w:szCs w:val="24"/>
              </w:rPr>
            </w:pPr>
            <w:r w:rsidRPr="006816C6">
              <w:rPr>
                <w:rFonts w:ascii="宋体" w:eastAsia="宋体" w:hAnsi="宋体"/>
                <w:sz w:val="24"/>
                <w:szCs w:val="24"/>
              </w:rPr>
              <w:t>2.5.3</w:t>
            </w:r>
            <w:r w:rsidR="005A2E94">
              <w:rPr>
                <w:rFonts w:ascii="宋体" w:eastAsia="宋体" w:hAnsi="宋体" w:hint="eastAsia"/>
                <w:sz w:val="24"/>
                <w:szCs w:val="24"/>
              </w:rPr>
              <w:t>合作要求</w:t>
            </w:r>
            <w:r w:rsidRPr="006816C6">
              <w:rPr>
                <w:rFonts w:ascii="宋体" w:eastAsia="宋体" w:hAnsi="宋体"/>
                <w:sz w:val="24"/>
                <w:szCs w:val="24"/>
              </w:rPr>
              <w:t>：</w:t>
            </w:r>
            <w:r w:rsidR="005A2E94" w:rsidRPr="005A2E94">
              <w:rPr>
                <w:rFonts w:ascii="宋体" w:eastAsia="宋体" w:hAnsi="宋体" w:hint="eastAsia"/>
                <w:bCs/>
                <w:sz w:val="24"/>
                <w:szCs w:val="24"/>
              </w:rPr>
              <w:t>投标单位负责本项目的所有投资并完成技术文件中所有建设内容，包括但不限于项目立项、备案、修</w:t>
            </w:r>
            <w:proofErr w:type="gramStart"/>
            <w:r w:rsidR="005A2E94" w:rsidRPr="005A2E94">
              <w:rPr>
                <w:rFonts w:ascii="宋体" w:eastAsia="宋体" w:hAnsi="宋体" w:hint="eastAsia"/>
                <w:bCs/>
                <w:sz w:val="24"/>
                <w:szCs w:val="24"/>
              </w:rPr>
              <w:t>规</w:t>
            </w:r>
            <w:proofErr w:type="gramEnd"/>
            <w:r w:rsidR="005A2E94" w:rsidRPr="005A2E94">
              <w:rPr>
                <w:rFonts w:ascii="宋体" w:eastAsia="宋体" w:hAnsi="宋体" w:hint="eastAsia"/>
                <w:bCs/>
                <w:sz w:val="24"/>
                <w:szCs w:val="24"/>
              </w:rPr>
              <w:t>调整、设计、设计送审、设备和材料采购、施工、验收、并网到招标方指定电房，并负责后期运维管理</w:t>
            </w:r>
            <w:r w:rsidR="005A2E94">
              <w:rPr>
                <w:rFonts w:ascii="宋体" w:eastAsia="宋体" w:hAnsi="宋体" w:hint="eastAsia"/>
                <w:bCs/>
                <w:sz w:val="24"/>
                <w:szCs w:val="24"/>
              </w:rPr>
              <w:t>。</w:t>
            </w:r>
          </w:p>
        </w:tc>
      </w:tr>
      <w:tr w:rsidR="006816C6" w14:paraId="68AA4752" w14:textId="77777777" w:rsidTr="001F3536">
        <w:tc>
          <w:tcPr>
            <w:tcW w:w="9736" w:type="dxa"/>
          </w:tcPr>
          <w:p w14:paraId="7CFBF31B" w14:textId="5CC6635C" w:rsidR="000958F4" w:rsidRPr="000958F4" w:rsidRDefault="006816C6" w:rsidP="005A2E94">
            <w:pPr>
              <w:adjustRightInd w:val="0"/>
              <w:snapToGrid w:val="0"/>
              <w:spacing w:line="400" w:lineRule="exact"/>
              <w:ind w:firstLineChars="100" w:firstLine="240"/>
              <w:rPr>
                <w:rFonts w:ascii="宋体" w:eastAsia="宋体" w:hAnsi="宋体"/>
                <w:sz w:val="24"/>
                <w:szCs w:val="24"/>
              </w:rPr>
            </w:pPr>
            <w:r w:rsidRPr="006816C6">
              <w:rPr>
                <w:rFonts w:ascii="宋体" w:eastAsia="宋体" w:hAnsi="宋体"/>
                <w:sz w:val="24"/>
                <w:szCs w:val="24"/>
              </w:rPr>
              <w:t>2.5.4</w:t>
            </w:r>
            <w:r w:rsidR="005A2E94">
              <w:rPr>
                <w:rFonts w:ascii="宋体" w:eastAsia="宋体" w:hAnsi="宋体" w:hint="eastAsia"/>
                <w:sz w:val="24"/>
                <w:szCs w:val="24"/>
              </w:rPr>
              <w:t>合作期限</w:t>
            </w:r>
            <w:r w:rsidRPr="006816C6">
              <w:rPr>
                <w:rFonts w:ascii="宋体" w:eastAsia="宋体" w:hAnsi="宋体"/>
                <w:sz w:val="24"/>
                <w:szCs w:val="24"/>
              </w:rPr>
              <w:t>：</w:t>
            </w:r>
            <w:r w:rsidR="005A2E94">
              <w:rPr>
                <w:rFonts w:ascii="宋体" w:eastAsia="宋体" w:hAnsi="宋体" w:hint="eastAsia"/>
                <w:sz w:val="24"/>
                <w:szCs w:val="24"/>
              </w:rPr>
              <w:t>25年。</w:t>
            </w:r>
          </w:p>
        </w:tc>
      </w:tr>
      <w:tr w:rsidR="006816C6" w14:paraId="0C6C7479" w14:textId="77777777" w:rsidTr="001F3536">
        <w:tc>
          <w:tcPr>
            <w:tcW w:w="9736" w:type="dxa"/>
          </w:tcPr>
          <w:p w14:paraId="42387EFC" w14:textId="3F297422" w:rsidR="006816C6" w:rsidRPr="006816C6" w:rsidRDefault="007214FE" w:rsidP="007214FE">
            <w:pPr>
              <w:adjustRightInd w:val="0"/>
              <w:snapToGrid w:val="0"/>
              <w:spacing w:line="400" w:lineRule="exact"/>
              <w:rPr>
                <w:rFonts w:ascii="宋体" w:eastAsia="宋体" w:hAnsi="宋体"/>
                <w:sz w:val="24"/>
                <w:szCs w:val="24"/>
              </w:rPr>
            </w:pPr>
            <w:r w:rsidRPr="007214FE">
              <w:rPr>
                <w:rFonts w:ascii="宋体" w:eastAsia="宋体" w:hAnsi="宋体"/>
                <w:b/>
                <w:bCs/>
                <w:sz w:val="28"/>
                <w:szCs w:val="28"/>
              </w:rPr>
              <w:lastRenderedPageBreak/>
              <w:t>3.投标人资格要求</w:t>
            </w:r>
          </w:p>
        </w:tc>
      </w:tr>
      <w:tr w:rsidR="006816C6" w14:paraId="1DD455AB" w14:textId="77777777" w:rsidTr="001F3536">
        <w:tc>
          <w:tcPr>
            <w:tcW w:w="9736" w:type="dxa"/>
          </w:tcPr>
          <w:p w14:paraId="1D854C7F" w14:textId="50D8B87E" w:rsidR="006816C6" w:rsidRPr="006816C6" w:rsidRDefault="007214FE" w:rsidP="006816C6">
            <w:pPr>
              <w:adjustRightInd w:val="0"/>
              <w:snapToGrid w:val="0"/>
              <w:spacing w:line="400" w:lineRule="exact"/>
              <w:ind w:firstLineChars="100" w:firstLine="240"/>
              <w:rPr>
                <w:rFonts w:ascii="宋体" w:eastAsia="宋体" w:hAnsi="宋体"/>
                <w:sz w:val="24"/>
                <w:szCs w:val="24"/>
              </w:rPr>
            </w:pPr>
            <w:bookmarkStart w:id="4" w:name="_Hlk147766976"/>
            <w:r w:rsidRPr="007214FE">
              <w:rPr>
                <w:rFonts w:ascii="宋体" w:eastAsia="宋体" w:hAnsi="宋体"/>
                <w:sz w:val="24"/>
                <w:szCs w:val="24"/>
              </w:rPr>
              <w:t>3.1 投标人具有独立法人资格，持有工商行政管理部门核发的法人营业执照或事业单位登记管理部门核发的事业单位法人证书，按国家法律</w:t>
            </w:r>
            <w:r w:rsidR="00014412" w:rsidRPr="00014412">
              <w:rPr>
                <w:rFonts w:ascii="宋体" w:eastAsia="宋体" w:hAnsi="宋体" w:hint="eastAsia"/>
                <w:sz w:val="24"/>
                <w:szCs w:val="24"/>
              </w:rPr>
              <w:t>合法</w:t>
            </w:r>
            <w:r w:rsidRPr="007214FE">
              <w:rPr>
                <w:rFonts w:ascii="宋体" w:eastAsia="宋体" w:hAnsi="宋体"/>
                <w:sz w:val="24"/>
                <w:szCs w:val="24"/>
              </w:rPr>
              <w:t>经营</w:t>
            </w:r>
            <w:r w:rsidR="00014412">
              <w:rPr>
                <w:rFonts w:ascii="宋体" w:eastAsia="宋体" w:hAnsi="宋体" w:hint="eastAsia"/>
                <w:sz w:val="24"/>
                <w:szCs w:val="24"/>
              </w:rPr>
              <w:t>；</w:t>
            </w:r>
          </w:p>
        </w:tc>
      </w:tr>
      <w:tr w:rsidR="007214FE" w14:paraId="6D0598E0" w14:textId="77777777" w:rsidTr="001F3536">
        <w:tc>
          <w:tcPr>
            <w:tcW w:w="9736" w:type="dxa"/>
          </w:tcPr>
          <w:p w14:paraId="18891414" w14:textId="61AEA285" w:rsidR="00014412" w:rsidRDefault="005D1580" w:rsidP="00014412">
            <w:pPr>
              <w:adjustRightInd w:val="0"/>
              <w:snapToGrid w:val="0"/>
              <w:spacing w:line="400" w:lineRule="exact"/>
              <w:ind w:firstLineChars="100" w:firstLine="240"/>
              <w:rPr>
                <w:rFonts w:ascii="宋体" w:eastAsia="宋体" w:hAnsi="宋体"/>
                <w:kern w:val="0"/>
                <w:sz w:val="24"/>
                <w:szCs w:val="24"/>
              </w:rPr>
            </w:pPr>
            <w:r>
              <w:rPr>
                <w:rFonts w:ascii="宋体" w:eastAsia="宋体" w:hAnsi="宋体" w:hint="eastAsia"/>
                <w:kern w:val="0"/>
                <w:sz w:val="24"/>
                <w:szCs w:val="24"/>
              </w:rPr>
              <w:t>3.</w:t>
            </w:r>
            <w:r w:rsidR="00201536">
              <w:rPr>
                <w:rFonts w:ascii="宋体" w:eastAsia="宋体" w:hAnsi="宋体"/>
                <w:kern w:val="0"/>
                <w:sz w:val="24"/>
                <w:szCs w:val="24"/>
              </w:rPr>
              <w:t>2</w:t>
            </w:r>
            <w:r w:rsidR="003128CF">
              <w:rPr>
                <w:rFonts w:ascii="宋体" w:eastAsia="宋体" w:hAnsi="宋体"/>
                <w:kern w:val="0"/>
                <w:sz w:val="24"/>
                <w:szCs w:val="24"/>
              </w:rPr>
              <w:t xml:space="preserve"> </w:t>
            </w:r>
            <w:r w:rsidR="003128CF" w:rsidRPr="003128CF">
              <w:rPr>
                <w:rFonts w:ascii="宋体" w:eastAsia="宋体" w:hAnsi="宋体" w:hint="eastAsia"/>
                <w:kern w:val="0"/>
                <w:sz w:val="24"/>
                <w:szCs w:val="24"/>
              </w:rPr>
              <w:t>投标人</w:t>
            </w:r>
            <w:r w:rsidR="003128CF" w:rsidRPr="003128CF">
              <w:rPr>
                <w:rFonts w:ascii="宋体" w:eastAsia="宋体" w:hAnsi="宋体" w:hint="eastAsia"/>
                <w:bCs/>
                <w:kern w:val="0"/>
                <w:sz w:val="24"/>
                <w:szCs w:val="24"/>
              </w:rPr>
              <w:t>须具有建设屋顶光</w:t>
            </w:r>
            <w:proofErr w:type="gramStart"/>
            <w:r w:rsidR="003128CF" w:rsidRPr="003128CF">
              <w:rPr>
                <w:rFonts w:ascii="宋体" w:eastAsia="宋体" w:hAnsi="宋体" w:hint="eastAsia"/>
                <w:bCs/>
                <w:kern w:val="0"/>
                <w:sz w:val="24"/>
                <w:szCs w:val="24"/>
              </w:rPr>
              <w:t>伏系统</w:t>
            </w:r>
            <w:proofErr w:type="gramEnd"/>
            <w:r w:rsidR="003128CF" w:rsidRPr="003128CF">
              <w:rPr>
                <w:rFonts w:ascii="宋体" w:eastAsia="宋体" w:hAnsi="宋体" w:hint="eastAsia"/>
                <w:bCs/>
                <w:kern w:val="0"/>
                <w:sz w:val="24"/>
                <w:szCs w:val="24"/>
              </w:rPr>
              <w:t>的经营范围</w:t>
            </w:r>
            <w:r w:rsidR="00014412" w:rsidRPr="00014412">
              <w:rPr>
                <w:rFonts w:ascii="宋体" w:eastAsia="宋体" w:hAnsi="宋体" w:hint="eastAsia"/>
                <w:kern w:val="0"/>
                <w:sz w:val="24"/>
                <w:szCs w:val="24"/>
              </w:rPr>
              <w:t>；</w:t>
            </w:r>
          </w:p>
          <w:p w14:paraId="1C00FD64" w14:textId="039DB112" w:rsidR="007214FE" w:rsidRPr="00014412" w:rsidRDefault="00014412" w:rsidP="005A2E94">
            <w:pPr>
              <w:adjustRightInd w:val="0"/>
              <w:snapToGrid w:val="0"/>
              <w:spacing w:line="400" w:lineRule="exact"/>
              <w:ind w:firstLineChars="100" w:firstLine="240"/>
              <w:rPr>
                <w:rFonts w:ascii="宋体" w:eastAsia="宋体" w:hAnsi="宋体"/>
                <w:kern w:val="0"/>
                <w:sz w:val="24"/>
                <w:szCs w:val="24"/>
              </w:rPr>
            </w:pPr>
            <w:r w:rsidRPr="00014412">
              <w:rPr>
                <w:rFonts w:ascii="宋体" w:eastAsia="宋体" w:hAnsi="宋体" w:hint="eastAsia"/>
                <w:kern w:val="0"/>
                <w:sz w:val="24"/>
                <w:szCs w:val="24"/>
              </w:rPr>
              <w:t>3.</w:t>
            </w:r>
            <w:r>
              <w:rPr>
                <w:rFonts w:ascii="宋体" w:eastAsia="宋体" w:hAnsi="宋体" w:hint="eastAsia"/>
                <w:kern w:val="0"/>
                <w:sz w:val="24"/>
                <w:szCs w:val="24"/>
              </w:rPr>
              <w:t>3</w:t>
            </w:r>
            <w:r w:rsidR="003128CF">
              <w:rPr>
                <w:rFonts w:ascii="宋体" w:eastAsia="宋体" w:hAnsi="宋体"/>
                <w:kern w:val="0"/>
                <w:sz w:val="24"/>
                <w:szCs w:val="24"/>
              </w:rPr>
              <w:t xml:space="preserve"> </w:t>
            </w:r>
            <w:r w:rsidR="005A2E94">
              <w:rPr>
                <w:rFonts w:ascii="宋体" w:eastAsia="宋体" w:hAnsi="宋体" w:hint="eastAsia"/>
                <w:kern w:val="0"/>
                <w:sz w:val="24"/>
                <w:szCs w:val="24"/>
              </w:rPr>
              <w:t>投标人</w:t>
            </w:r>
            <w:r w:rsidR="008F5F98" w:rsidRPr="008F5F98">
              <w:rPr>
                <w:rFonts w:ascii="宋体" w:eastAsia="宋体" w:hAnsi="宋体" w:hint="eastAsia"/>
                <w:kern w:val="0"/>
                <w:sz w:val="24"/>
                <w:szCs w:val="24"/>
              </w:rPr>
              <w:t>参加</w:t>
            </w:r>
            <w:r w:rsidR="008F5F98">
              <w:rPr>
                <w:rFonts w:ascii="宋体" w:eastAsia="宋体" w:hAnsi="宋体" w:hint="eastAsia"/>
                <w:kern w:val="0"/>
                <w:sz w:val="24"/>
                <w:szCs w:val="24"/>
              </w:rPr>
              <w:t>投标</w:t>
            </w:r>
            <w:r w:rsidR="008F5F98" w:rsidRPr="008F5F98">
              <w:rPr>
                <w:rFonts w:ascii="宋体" w:eastAsia="宋体" w:hAnsi="宋体" w:hint="eastAsia"/>
                <w:kern w:val="0"/>
                <w:sz w:val="24"/>
                <w:szCs w:val="24"/>
              </w:rPr>
              <w:t>前三年内，在经营活动中没有重大违法记录，不得被列为“严重失信主体名单”，投标人需提供承诺声明书。</w:t>
            </w:r>
          </w:p>
        </w:tc>
      </w:tr>
      <w:bookmarkEnd w:id="4"/>
      <w:tr w:rsidR="007214FE" w14:paraId="024F812E" w14:textId="77777777" w:rsidTr="001F3536">
        <w:trPr>
          <w:trHeight w:val="567"/>
        </w:trPr>
        <w:tc>
          <w:tcPr>
            <w:tcW w:w="9736" w:type="dxa"/>
            <w:vAlign w:val="center"/>
          </w:tcPr>
          <w:p w14:paraId="43E9FB03" w14:textId="48A6B423" w:rsidR="007214FE" w:rsidRPr="005D1580" w:rsidRDefault="0025419A" w:rsidP="0025419A">
            <w:pPr>
              <w:adjustRightInd w:val="0"/>
              <w:snapToGrid w:val="0"/>
              <w:spacing w:line="400" w:lineRule="exact"/>
              <w:rPr>
                <w:rFonts w:ascii="宋体" w:eastAsia="宋体" w:hAnsi="宋体"/>
                <w:sz w:val="24"/>
                <w:szCs w:val="24"/>
              </w:rPr>
            </w:pPr>
            <w:r w:rsidRPr="0025419A">
              <w:rPr>
                <w:rFonts w:ascii="宋体" w:eastAsia="宋体" w:hAnsi="宋体" w:hint="eastAsia"/>
                <w:b/>
                <w:bCs/>
                <w:sz w:val="28"/>
                <w:szCs w:val="28"/>
              </w:rPr>
              <w:t>4.</w:t>
            </w:r>
            <w:r w:rsidR="006B6651" w:rsidRPr="006B6651">
              <w:rPr>
                <w:rFonts w:ascii="宋体" w:eastAsia="宋体" w:hAnsi="宋体" w:hint="eastAsia"/>
                <w:sz w:val="24"/>
                <w:szCs w:val="24"/>
              </w:rPr>
              <w:t xml:space="preserve"> </w:t>
            </w:r>
            <w:r w:rsidR="006B6651" w:rsidRPr="006B6651">
              <w:rPr>
                <w:rFonts w:ascii="宋体" w:eastAsia="宋体" w:hAnsi="宋体" w:hint="eastAsia"/>
                <w:b/>
                <w:bCs/>
                <w:sz w:val="28"/>
                <w:szCs w:val="28"/>
              </w:rPr>
              <w:t>现场勘查</w:t>
            </w:r>
          </w:p>
        </w:tc>
      </w:tr>
      <w:tr w:rsidR="006B6651" w14:paraId="49409751" w14:textId="77777777" w:rsidTr="001F3536">
        <w:trPr>
          <w:trHeight w:val="567"/>
        </w:trPr>
        <w:tc>
          <w:tcPr>
            <w:tcW w:w="9736" w:type="dxa"/>
            <w:vAlign w:val="center"/>
          </w:tcPr>
          <w:p w14:paraId="029D34E4" w14:textId="69FC7075" w:rsidR="006B6651" w:rsidRPr="006B6651" w:rsidRDefault="006B6651" w:rsidP="006B6651">
            <w:pPr>
              <w:adjustRightInd w:val="0"/>
              <w:snapToGrid w:val="0"/>
              <w:spacing w:line="400" w:lineRule="exact"/>
              <w:ind w:firstLineChars="100" w:firstLine="240"/>
              <w:rPr>
                <w:rFonts w:ascii="宋体" w:eastAsia="宋体" w:hAnsi="宋体"/>
                <w:sz w:val="24"/>
                <w:szCs w:val="24"/>
              </w:rPr>
            </w:pPr>
            <w:r w:rsidRPr="006B6651">
              <w:rPr>
                <w:rFonts w:ascii="宋体" w:eastAsia="宋体" w:hAnsi="宋体" w:hint="eastAsia"/>
                <w:sz w:val="24"/>
                <w:szCs w:val="24"/>
              </w:rPr>
              <w:t>自行踏勘，投标人不进行踏勘的，视为已熟知现场条件，自行承担相关风险，供方应在报名截止时间前，自行前往我司施工场地勘查。</w:t>
            </w:r>
          </w:p>
          <w:p w14:paraId="48964E24" w14:textId="013CD1B3" w:rsidR="006B6651" w:rsidRPr="0025419A" w:rsidRDefault="006B6651" w:rsidP="0025419A">
            <w:pPr>
              <w:adjustRightInd w:val="0"/>
              <w:snapToGrid w:val="0"/>
              <w:spacing w:line="400" w:lineRule="exact"/>
              <w:rPr>
                <w:rFonts w:ascii="宋体" w:eastAsia="宋体" w:hAnsi="宋体"/>
                <w:b/>
                <w:bCs/>
                <w:sz w:val="28"/>
                <w:szCs w:val="28"/>
              </w:rPr>
            </w:pPr>
            <w:r>
              <w:rPr>
                <w:rFonts w:ascii="宋体" w:eastAsia="宋体" w:hAnsi="宋体" w:hint="eastAsia"/>
                <w:b/>
                <w:bCs/>
                <w:kern w:val="0"/>
                <w:sz w:val="28"/>
                <w:szCs w:val="28"/>
              </w:rPr>
              <w:t>5.</w:t>
            </w:r>
            <w:r w:rsidRPr="006B6651">
              <w:rPr>
                <w:rFonts w:ascii="宋体" w:eastAsia="宋体" w:hAnsi="宋体" w:hint="eastAsia"/>
                <w:b/>
                <w:bCs/>
                <w:sz w:val="28"/>
                <w:szCs w:val="28"/>
              </w:rPr>
              <w:t xml:space="preserve"> </w:t>
            </w:r>
            <w:r w:rsidRPr="006B6651">
              <w:rPr>
                <w:rFonts w:ascii="宋体" w:eastAsia="宋体" w:hAnsi="宋体" w:hint="eastAsia"/>
                <w:b/>
                <w:bCs/>
                <w:kern w:val="0"/>
                <w:sz w:val="28"/>
                <w:szCs w:val="28"/>
              </w:rPr>
              <w:t>报名及招标文件的获取</w:t>
            </w:r>
          </w:p>
        </w:tc>
      </w:tr>
      <w:tr w:rsidR="007214FE" w14:paraId="1DB6A777" w14:textId="77777777" w:rsidTr="001F3536">
        <w:tc>
          <w:tcPr>
            <w:tcW w:w="9736" w:type="dxa"/>
          </w:tcPr>
          <w:p w14:paraId="2257CF41" w14:textId="66C42A3F" w:rsidR="007214FE" w:rsidRPr="006816C6" w:rsidRDefault="006B6651" w:rsidP="006816C6">
            <w:pPr>
              <w:adjustRightInd w:val="0"/>
              <w:snapToGrid w:val="0"/>
              <w:spacing w:line="400" w:lineRule="exact"/>
              <w:ind w:firstLineChars="100" w:firstLine="240"/>
              <w:rPr>
                <w:rFonts w:ascii="宋体" w:eastAsia="宋体" w:hAnsi="宋体"/>
                <w:sz w:val="24"/>
                <w:szCs w:val="24"/>
              </w:rPr>
            </w:pPr>
            <w:r>
              <w:rPr>
                <w:rFonts w:ascii="宋体" w:eastAsia="宋体" w:hAnsi="宋体" w:hint="eastAsia"/>
                <w:sz w:val="24"/>
                <w:szCs w:val="24"/>
              </w:rPr>
              <w:t>5</w:t>
            </w:r>
            <w:r w:rsidR="0025419A" w:rsidRPr="0025419A">
              <w:rPr>
                <w:rFonts w:ascii="宋体" w:eastAsia="宋体" w:hAnsi="宋体" w:hint="eastAsia"/>
                <w:sz w:val="24"/>
                <w:szCs w:val="24"/>
              </w:rPr>
              <w:t>.1 发布招标公告时间（含本日）：2023年</w:t>
            </w:r>
            <w:r w:rsidR="0025419A">
              <w:rPr>
                <w:rFonts w:ascii="宋体" w:eastAsia="宋体" w:hAnsi="宋体"/>
                <w:sz w:val="24"/>
                <w:szCs w:val="24"/>
              </w:rPr>
              <w:t>1</w:t>
            </w:r>
            <w:r>
              <w:rPr>
                <w:rFonts w:ascii="宋体" w:eastAsia="宋体" w:hAnsi="宋体" w:hint="eastAsia"/>
                <w:sz w:val="24"/>
                <w:szCs w:val="24"/>
              </w:rPr>
              <w:t>2</w:t>
            </w:r>
            <w:r w:rsidR="0025419A" w:rsidRPr="0025419A">
              <w:rPr>
                <w:rFonts w:ascii="宋体" w:eastAsia="宋体" w:hAnsi="宋体" w:hint="eastAsia"/>
                <w:sz w:val="24"/>
                <w:szCs w:val="24"/>
              </w:rPr>
              <w:t>月</w:t>
            </w:r>
            <w:r w:rsidR="0052162E">
              <w:rPr>
                <w:rFonts w:ascii="宋体" w:eastAsia="宋体" w:hAnsi="宋体" w:hint="eastAsia"/>
                <w:sz w:val="24"/>
                <w:szCs w:val="24"/>
              </w:rPr>
              <w:t>6</w:t>
            </w:r>
            <w:r w:rsidR="0025419A" w:rsidRPr="0025419A">
              <w:rPr>
                <w:rFonts w:ascii="宋体" w:eastAsia="宋体" w:hAnsi="宋体" w:hint="eastAsia"/>
                <w:sz w:val="24"/>
                <w:szCs w:val="24"/>
              </w:rPr>
              <w:t>日</w:t>
            </w:r>
            <w:r w:rsidR="0025419A">
              <w:rPr>
                <w:rFonts w:ascii="宋体" w:eastAsia="宋体" w:hAnsi="宋体"/>
                <w:sz w:val="24"/>
                <w:szCs w:val="24"/>
              </w:rPr>
              <w:t>8</w:t>
            </w:r>
            <w:r w:rsidR="0025419A" w:rsidRPr="0025419A">
              <w:rPr>
                <w:rFonts w:ascii="宋体" w:eastAsia="宋体" w:hAnsi="宋体"/>
                <w:sz w:val="24"/>
                <w:szCs w:val="24"/>
              </w:rPr>
              <w:t>时</w:t>
            </w:r>
            <w:r w:rsidR="0025419A" w:rsidRPr="0025419A">
              <w:rPr>
                <w:rFonts w:ascii="宋体" w:eastAsia="宋体" w:hAnsi="宋体" w:hint="eastAsia"/>
                <w:sz w:val="24"/>
                <w:szCs w:val="24"/>
              </w:rPr>
              <w:t>0</w:t>
            </w:r>
            <w:r w:rsidR="0025419A" w:rsidRPr="0025419A">
              <w:rPr>
                <w:rFonts w:ascii="宋体" w:eastAsia="宋体" w:hAnsi="宋体"/>
                <w:sz w:val="24"/>
                <w:szCs w:val="24"/>
              </w:rPr>
              <w:t>分</w:t>
            </w:r>
            <w:r w:rsidR="0025419A" w:rsidRPr="0025419A">
              <w:rPr>
                <w:rFonts w:ascii="宋体" w:eastAsia="宋体" w:hAnsi="宋体" w:hint="eastAsia"/>
                <w:sz w:val="24"/>
                <w:szCs w:val="24"/>
              </w:rPr>
              <w:t>至2023年</w:t>
            </w:r>
            <w:r w:rsidR="0025419A">
              <w:rPr>
                <w:rFonts w:ascii="宋体" w:eastAsia="宋体" w:hAnsi="宋体"/>
                <w:sz w:val="24"/>
                <w:szCs w:val="24"/>
              </w:rPr>
              <w:t>1</w:t>
            </w:r>
            <w:r>
              <w:rPr>
                <w:rFonts w:ascii="宋体" w:eastAsia="宋体" w:hAnsi="宋体" w:hint="eastAsia"/>
                <w:sz w:val="24"/>
                <w:szCs w:val="24"/>
              </w:rPr>
              <w:t>2</w:t>
            </w:r>
            <w:r w:rsidR="0025419A" w:rsidRPr="0025419A">
              <w:rPr>
                <w:rFonts w:ascii="宋体" w:eastAsia="宋体" w:hAnsi="宋体" w:hint="eastAsia"/>
                <w:sz w:val="24"/>
                <w:szCs w:val="24"/>
              </w:rPr>
              <w:t>月</w:t>
            </w:r>
            <w:r>
              <w:rPr>
                <w:rFonts w:ascii="宋体" w:eastAsia="宋体" w:hAnsi="宋体" w:hint="eastAsia"/>
                <w:sz w:val="24"/>
                <w:szCs w:val="24"/>
              </w:rPr>
              <w:t>1</w:t>
            </w:r>
            <w:r w:rsidR="0052162E">
              <w:rPr>
                <w:rFonts w:ascii="宋体" w:eastAsia="宋体" w:hAnsi="宋体" w:hint="eastAsia"/>
                <w:sz w:val="24"/>
                <w:szCs w:val="24"/>
              </w:rPr>
              <w:t>5</w:t>
            </w:r>
            <w:r w:rsidR="0025419A" w:rsidRPr="0025419A">
              <w:rPr>
                <w:rFonts w:ascii="宋体" w:eastAsia="宋体" w:hAnsi="宋体" w:hint="eastAsia"/>
                <w:sz w:val="24"/>
                <w:szCs w:val="24"/>
              </w:rPr>
              <w:t>日</w:t>
            </w:r>
            <w:r w:rsidR="0025419A">
              <w:rPr>
                <w:rFonts w:ascii="宋体" w:eastAsia="宋体" w:hAnsi="宋体"/>
                <w:sz w:val="24"/>
                <w:szCs w:val="24"/>
              </w:rPr>
              <w:t>15</w:t>
            </w:r>
            <w:r w:rsidR="0025419A" w:rsidRPr="0025419A">
              <w:rPr>
                <w:rFonts w:ascii="宋体" w:eastAsia="宋体" w:hAnsi="宋体"/>
                <w:sz w:val="24"/>
                <w:szCs w:val="24"/>
              </w:rPr>
              <w:t>时</w:t>
            </w:r>
            <w:r w:rsidR="0025419A" w:rsidRPr="0025419A">
              <w:rPr>
                <w:rFonts w:ascii="宋体" w:eastAsia="宋体" w:hAnsi="宋体" w:hint="eastAsia"/>
                <w:sz w:val="24"/>
                <w:szCs w:val="24"/>
              </w:rPr>
              <w:t>0</w:t>
            </w:r>
            <w:r w:rsidR="0025419A" w:rsidRPr="0025419A">
              <w:rPr>
                <w:rFonts w:ascii="宋体" w:eastAsia="宋体" w:hAnsi="宋体"/>
                <w:sz w:val="24"/>
                <w:szCs w:val="24"/>
              </w:rPr>
              <w:t>分</w:t>
            </w:r>
            <w:r w:rsidR="0025419A" w:rsidRPr="0025419A">
              <w:rPr>
                <w:rFonts w:ascii="宋体" w:eastAsia="宋体" w:hAnsi="宋体" w:hint="eastAsia"/>
                <w:sz w:val="24"/>
                <w:szCs w:val="24"/>
              </w:rPr>
              <w:t>。</w:t>
            </w:r>
          </w:p>
        </w:tc>
      </w:tr>
      <w:tr w:rsidR="007214FE" w14:paraId="16C163C0" w14:textId="77777777" w:rsidTr="001F3536">
        <w:tc>
          <w:tcPr>
            <w:tcW w:w="9736" w:type="dxa"/>
          </w:tcPr>
          <w:p w14:paraId="385AA104" w14:textId="698C7799" w:rsidR="006B6651" w:rsidRPr="006B6651" w:rsidRDefault="006B6651" w:rsidP="006B6651">
            <w:pPr>
              <w:adjustRightInd w:val="0"/>
              <w:snapToGrid w:val="0"/>
              <w:spacing w:line="400" w:lineRule="exact"/>
              <w:ind w:firstLineChars="100" w:firstLine="240"/>
              <w:rPr>
                <w:rFonts w:ascii="宋体" w:eastAsia="宋体" w:hAnsi="宋体"/>
                <w:sz w:val="24"/>
                <w:szCs w:val="24"/>
              </w:rPr>
            </w:pPr>
            <w:r>
              <w:rPr>
                <w:rFonts w:ascii="宋体" w:eastAsia="宋体" w:hAnsi="宋体" w:hint="eastAsia"/>
                <w:sz w:val="24"/>
                <w:szCs w:val="24"/>
              </w:rPr>
              <w:t>5</w:t>
            </w:r>
            <w:r w:rsidR="0025419A" w:rsidRPr="0025419A">
              <w:rPr>
                <w:rFonts w:ascii="宋体" w:eastAsia="宋体" w:hAnsi="宋体" w:hint="eastAsia"/>
                <w:sz w:val="24"/>
                <w:szCs w:val="24"/>
              </w:rPr>
              <w:t>.</w:t>
            </w:r>
            <w:r w:rsidR="0025419A">
              <w:rPr>
                <w:rFonts w:ascii="宋体" w:eastAsia="宋体" w:hAnsi="宋体"/>
                <w:sz w:val="24"/>
                <w:szCs w:val="24"/>
              </w:rPr>
              <w:t>2</w:t>
            </w:r>
            <w:r w:rsidRPr="006B6651">
              <w:rPr>
                <w:rFonts w:ascii="宋体" w:eastAsia="宋体" w:hAnsi="宋体"/>
                <w:sz w:val="24"/>
                <w:szCs w:val="24"/>
              </w:rPr>
              <w:t xml:space="preserve"> </w:t>
            </w:r>
            <w:r w:rsidRPr="006B6651">
              <w:rPr>
                <w:rFonts w:ascii="宋体" w:eastAsia="宋体" w:hAnsi="宋体" w:hint="eastAsia"/>
                <w:sz w:val="24"/>
                <w:szCs w:val="24"/>
              </w:rPr>
              <w:t>以登记方式报名，登记时应提供以下资料（以下要求的资料须加盖投标人公章）：</w:t>
            </w:r>
          </w:p>
          <w:p w14:paraId="07DFDDB7" w14:textId="77777777" w:rsidR="006B6651" w:rsidRPr="006B6651" w:rsidRDefault="006B6651" w:rsidP="006B6651">
            <w:pPr>
              <w:adjustRightInd w:val="0"/>
              <w:snapToGrid w:val="0"/>
              <w:spacing w:line="400" w:lineRule="exact"/>
              <w:ind w:firstLineChars="100" w:firstLine="240"/>
              <w:rPr>
                <w:rFonts w:ascii="宋体" w:eastAsia="宋体" w:hAnsi="宋体"/>
                <w:sz w:val="24"/>
                <w:szCs w:val="24"/>
              </w:rPr>
            </w:pPr>
            <w:r w:rsidRPr="006B6651">
              <w:rPr>
                <w:rFonts w:ascii="宋体" w:eastAsia="宋体" w:hAnsi="宋体" w:hint="eastAsia"/>
                <w:sz w:val="24"/>
                <w:szCs w:val="24"/>
              </w:rPr>
              <w:t>（1）招标文件发售登记表（详见附件）</w:t>
            </w:r>
          </w:p>
          <w:p w14:paraId="32495EFE" w14:textId="77777777" w:rsidR="006B6651" w:rsidRPr="006B6651" w:rsidRDefault="006B6651" w:rsidP="006B6651">
            <w:pPr>
              <w:adjustRightInd w:val="0"/>
              <w:snapToGrid w:val="0"/>
              <w:spacing w:line="400" w:lineRule="exact"/>
              <w:ind w:firstLineChars="100" w:firstLine="240"/>
              <w:rPr>
                <w:rFonts w:ascii="宋体" w:eastAsia="宋体" w:hAnsi="宋体"/>
                <w:sz w:val="24"/>
                <w:szCs w:val="24"/>
              </w:rPr>
            </w:pPr>
            <w:r w:rsidRPr="006B6651">
              <w:rPr>
                <w:rFonts w:ascii="宋体" w:eastAsia="宋体" w:hAnsi="宋体" w:hint="eastAsia"/>
                <w:sz w:val="24"/>
                <w:szCs w:val="24"/>
              </w:rPr>
              <w:t>（2）法人证明书（格式自拟）</w:t>
            </w:r>
          </w:p>
          <w:p w14:paraId="43CE01E0" w14:textId="77777777" w:rsidR="006B6651" w:rsidRPr="006B6651" w:rsidRDefault="006B6651" w:rsidP="006B6651">
            <w:pPr>
              <w:adjustRightInd w:val="0"/>
              <w:snapToGrid w:val="0"/>
              <w:spacing w:line="400" w:lineRule="exact"/>
              <w:ind w:firstLineChars="100" w:firstLine="240"/>
              <w:rPr>
                <w:rFonts w:ascii="宋体" w:eastAsia="宋体" w:hAnsi="宋体"/>
                <w:sz w:val="24"/>
                <w:szCs w:val="24"/>
              </w:rPr>
            </w:pPr>
            <w:r w:rsidRPr="006B6651">
              <w:rPr>
                <w:rFonts w:ascii="宋体" w:eastAsia="宋体" w:hAnsi="宋体" w:hint="eastAsia"/>
                <w:sz w:val="24"/>
                <w:szCs w:val="24"/>
              </w:rPr>
              <w:t>（3）授权委托书（格式自拟）。</w:t>
            </w:r>
          </w:p>
          <w:p w14:paraId="512AD2C7" w14:textId="47DB3236" w:rsidR="006B6651" w:rsidRPr="006B6651" w:rsidRDefault="006B6651" w:rsidP="006B6651">
            <w:pPr>
              <w:adjustRightInd w:val="0"/>
              <w:snapToGrid w:val="0"/>
              <w:spacing w:line="400" w:lineRule="exact"/>
              <w:ind w:firstLineChars="100" w:firstLine="240"/>
              <w:rPr>
                <w:rFonts w:ascii="宋体" w:eastAsia="宋体" w:hAnsi="宋体"/>
                <w:sz w:val="24"/>
                <w:szCs w:val="24"/>
              </w:rPr>
            </w:pPr>
            <w:r>
              <w:rPr>
                <w:rFonts w:ascii="宋体" w:eastAsia="宋体" w:hAnsi="宋体" w:hint="eastAsia"/>
                <w:sz w:val="24"/>
                <w:szCs w:val="24"/>
              </w:rPr>
              <w:t>5</w:t>
            </w:r>
            <w:r w:rsidRPr="006B6651">
              <w:rPr>
                <w:rFonts w:ascii="宋体" w:eastAsia="宋体" w:hAnsi="宋体"/>
                <w:sz w:val="24"/>
                <w:szCs w:val="24"/>
              </w:rPr>
              <w:t>.</w:t>
            </w:r>
            <w:r>
              <w:rPr>
                <w:rFonts w:ascii="宋体" w:eastAsia="宋体" w:hAnsi="宋体" w:hint="eastAsia"/>
                <w:sz w:val="24"/>
                <w:szCs w:val="24"/>
              </w:rPr>
              <w:t>3</w:t>
            </w:r>
            <w:r w:rsidRPr="006B6651">
              <w:rPr>
                <w:rFonts w:ascii="宋体" w:eastAsia="宋体" w:hAnsi="宋体" w:hint="eastAsia"/>
                <w:sz w:val="24"/>
                <w:szCs w:val="24"/>
              </w:rPr>
              <w:t xml:space="preserve"> 报名</w:t>
            </w:r>
            <w:r w:rsidRPr="006B6651">
              <w:rPr>
                <w:rFonts w:ascii="宋体" w:eastAsia="宋体" w:hAnsi="宋体"/>
                <w:sz w:val="24"/>
                <w:szCs w:val="24"/>
              </w:rPr>
              <w:t>方式：</w:t>
            </w:r>
            <w:r w:rsidRPr="006B6651">
              <w:rPr>
                <w:rFonts w:ascii="宋体" w:eastAsia="宋体" w:hAnsi="宋体" w:hint="eastAsia"/>
                <w:sz w:val="24"/>
                <w:szCs w:val="24"/>
              </w:rPr>
              <w:t>符合资格的投标人</w:t>
            </w:r>
            <w:r w:rsidRPr="006B6651">
              <w:rPr>
                <w:rFonts w:ascii="宋体" w:eastAsia="宋体" w:hAnsi="宋体" w:hint="eastAsia"/>
                <w:bCs/>
                <w:sz w:val="24"/>
                <w:szCs w:val="24"/>
              </w:rPr>
              <w:t>自行前往</w:t>
            </w:r>
            <w:r>
              <w:rPr>
                <w:rFonts w:ascii="宋体" w:eastAsia="宋体" w:hAnsi="宋体" w:hint="eastAsia"/>
                <w:bCs/>
                <w:sz w:val="24"/>
                <w:szCs w:val="24"/>
              </w:rPr>
              <w:t>招标</w:t>
            </w:r>
            <w:r w:rsidRPr="006B6651">
              <w:rPr>
                <w:rFonts w:ascii="宋体" w:eastAsia="宋体" w:hAnsi="宋体" w:hint="eastAsia"/>
                <w:bCs/>
                <w:sz w:val="24"/>
                <w:szCs w:val="24"/>
              </w:rPr>
              <w:t>人单位登记：广东荻赛尔机械铸造股份有限公司；联系人：</w:t>
            </w:r>
            <w:r>
              <w:rPr>
                <w:rFonts w:ascii="宋体" w:eastAsia="宋体" w:hAnsi="宋体" w:hint="eastAsia"/>
                <w:bCs/>
                <w:sz w:val="24"/>
                <w:szCs w:val="24"/>
              </w:rPr>
              <w:t>陈工</w:t>
            </w:r>
            <w:r w:rsidRPr="006B6651">
              <w:rPr>
                <w:rFonts w:ascii="宋体" w:eastAsia="宋体" w:hAnsi="宋体" w:hint="eastAsia"/>
                <w:bCs/>
                <w:sz w:val="24"/>
                <w:szCs w:val="24"/>
              </w:rPr>
              <w:t>，电话：</w:t>
            </w:r>
            <w:r w:rsidRPr="006B6651">
              <w:rPr>
                <w:rFonts w:ascii="宋体" w:eastAsia="宋体" w:hAnsi="宋体"/>
                <w:bCs/>
                <w:sz w:val="24"/>
                <w:szCs w:val="24"/>
              </w:rPr>
              <w:t>0753-</w:t>
            </w:r>
            <w:r w:rsidRPr="006B6651">
              <w:rPr>
                <w:rFonts w:ascii="宋体" w:eastAsia="宋体" w:hAnsi="宋体" w:hint="eastAsia"/>
                <w:bCs/>
                <w:sz w:val="24"/>
                <w:szCs w:val="24"/>
              </w:rPr>
              <w:t>8841001；</w:t>
            </w:r>
          </w:p>
          <w:p w14:paraId="72E5056A" w14:textId="44686F72" w:rsidR="006B6651" w:rsidRPr="006B6651" w:rsidRDefault="006B6651" w:rsidP="006B6651">
            <w:pPr>
              <w:adjustRightInd w:val="0"/>
              <w:snapToGrid w:val="0"/>
              <w:spacing w:line="400" w:lineRule="exact"/>
              <w:ind w:firstLineChars="100" w:firstLine="240"/>
              <w:rPr>
                <w:rFonts w:ascii="宋体" w:eastAsia="宋体" w:hAnsi="宋体"/>
                <w:sz w:val="24"/>
                <w:szCs w:val="24"/>
              </w:rPr>
            </w:pPr>
            <w:r>
              <w:rPr>
                <w:rFonts w:ascii="宋体" w:eastAsia="宋体" w:hAnsi="宋体" w:hint="eastAsia"/>
                <w:sz w:val="24"/>
                <w:szCs w:val="24"/>
              </w:rPr>
              <w:t>5</w:t>
            </w:r>
            <w:r w:rsidRPr="006B6651">
              <w:rPr>
                <w:rFonts w:ascii="宋体" w:eastAsia="宋体" w:hAnsi="宋体"/>
                <w:sz w:val="24"/>
                <w:szCs w:val="24"/>
              </w:rPr>
              <w:t>.</w:t>
            </w:r>
            <w:r>
              <w:rPr>
                <w:rFonts w:ascii="宋体" w:eastAsia="宋体" w:hAnsi="宋体" w:hint="eastAsia"/>
                <w:sz w:val="24"/>
                <w:szCs w:val="24"/>
              </w:rPr>
              <w:t>4</w:t>
            </w:r>
            <w:r w:rsidRPr="006B6651">
              <w:rPr>
                <w:rFonts w:ascii="宋体" w:eastAsia="宋体" w:hAnsi="宋体"/>
                <w:sz w:val="24"/>
                <w:szCs w:val="24"/>
              </w:rPr>
              <w:t xml:space="preserve"> </w:t>
            </w:r>
            <w:r w:rsidRPr="006B6651">
              <w:rPr>
                <w:rFonts w:ascii="宋体" w:eastAsia="宋体" w:hAnsi="宋体" w:hint="eastAsia"/>
                <w:sz w:val="24"/>
                <w:szCs w:val="24"/>
              </w:rPr>
              <w:t>符合资格的投标人应当在</w:t>
            </w:r>
            <w:r w:rsidRPr="006B6651">
              <w:rPr>
                <w:rFonts w:ascii="宋体" w:eastAsia="宋体" w:hAnsi="宋体"/>
                <w:sz w:val="24"/>
                <w:szCs w:val="24"/>
              </w:rPr>
              <w:t>2023</w:t>
            </w:r>
            <w:r w:rsidRPr="006B6651">
              <w:rPr>
                <w:rFonts w:ascii="宋体" w:eastAsia="宋体" w:hAnsi="宋体" w:hint="eastAsia"/>
                <w:sz w:val="24"/>
                <w:szCs w:val="24"/>
              </w:rPr>
              <w:t>年</w:t>
            </w:r>
            <w:r>
              <w:rPr>
                <w:rFonts w:ascii="宋体" w:eastAsia="宋体" w:hAnsi="宋体" w:hint="eastAsia"/>
                <w:sz w:val="24"/>
                <w:szCs w:val="24"/>
              </w:rPr>
              <w:t>12</w:t>
            </w:r>
            <w:r w:rsidRPr="006B6651">
              <w:rPr>
                <w:rFonts w:ascii="宋体" w:eastAsia="宋体" w:hAnsi="宋体" w:hint="eastAsia"/>
                <w:sz w:val="24"/>
                <w:szCs w:val="24"/>
              </w:rPr>
              <w:t>月</w:t>
            </w:r>
            <w:r w:rsidR="0052162E">
              <w:rPr>
                <w:rFonts w:ascii="宋体" w:eastAsia="宋体" w:hAnsi="宋体" w:hint="eastAsia"/>
                <w:sz w:val="24"/>
                <w:szCs w:val="24"/>
              </w:rPr>
              <w:t>6</w:t>
            </w:r>
            <w:r w:rsidRPr="006B6651">
              <w:rPr>
                <w:rFonts w:ascii="宋体" w:eastAsia="宋体" w:hAnsi="宋体" w:hint="eastAsia"/>
                <w:sz w:val="24"/>
                <w:szCs w:val="24"/>
              </w:rPr>
              <w:t>日</w:t>
            </w:r>
            <w:r w:rsidRPr="006B6651">
              <w:rPr>
                <w:rFonts w:ascii="宋体" w:eastAsia="宋体" w:hAnsi="宋体"/>
                <w:sz w:val="24"/>
                <w:szCs w:val="24"/>
              </w:rPr>
              <w:t>至2023</w:t>
            </w:r>
            <w:r w:rsidRPr="006B6651">
              <w:rPr>
                <w:rFonts w:ascii="宋体" w:eastAsia="宋体" w:hAnsi="宋体" w:hint="eastAsia"/>
                <w:sz w:val="24"/>
                <w:szCs w:val="24"/>
              </w:rPr>
              <w:t>年</w:t>
            </w:r>
            <w:r w:rsidRPr="006B6651">
              <w:rPr>
                <w:rFonts w:ascii="宋体" w:eastAsia="宋体" w:hAnsi="宋体"/>
                <w:sz w:val="24"/>
                <w:szCs w:val="24"/>
              </w:rPr>
              <w:t>1</w:t>
            </w:r>
            <w:r>
              <w:rPr>
                <w:rFonts w:ascii="宋体" w:eastAsia="宋体" w:hAnsi="宋体" w:hint="eastAsia"/>
                <w:sz w:val="24"/>
                <w:szCs w:val="24"/>
              </w:rPr>
              <w:t>2</w:t>
            </w:r>
            <w:r w:rsidRPr="006B6651">
              <w:rPr>
                <w:rFonts w:ascii="宋体" w:eastAsia="宋体" w:hAnsi="宋体" w:hint="eastAsia"/>
                <w:sz w:val="24"/>
                <w:szCs w:val="24"/>
              </w:rPr>
              <w:t>月</w:t>
            </w:r>
            <w:r w:rsidR="0052162E">
              <w:rPr>
                <w:rFonts w:ascii="宋体" w:eastAsia="宋体" w:hAnsi="宋体" w:hint="eastAsia"/>
                <w:sz w:val="24"/>
                <w:szCs w:val="24"/>
              </w:rPr>
              <w:t>10</w:t>
            </w:r>
            <w:r w:rsidRPr="006B6651">
              <w:rPr>
                <w:rFonts w:ascii="宋体" w:eastAsia="宋体" w:hAnsi="宋体" w:hint="eastAsia"/>
                <w:sz w:val="24"/>
                <w:szCs w:val="24"/>
              </w:rPr>
              <w:t>日期间（上午0</w:t>
            </w:r>
            <w:r w:rsidRPr="006B6651">
              <w:rPr>
                <w:rFonts w:ascii="宋体" w:eastAsia="宋体" w:hAnsi="宋体"/>
                <w:sz w:val="24"/>
                <w:szCs w:val="24"/>
              </w:rPr>
              <w:t>9</w:t>
            </w:r>
            <w:r w:rsidRPr="006B6651">
              <w:rPr>
                <w:rFonts w:ascii="宋体" w:eastAsia="宋体" w:hAnsi="宋体" w:hint="eastAsia"/>
                <w:sz w:val="24"/>
                <w:szCs w:val="24"/>
              </w:rPr>
              <w:t>:</w:t>
            </w:r>
            <w:r w:rsidRPr="006B6651">
              <w:rPr>
                <w:rFonts w:ascii="宋体" w:eastAsia="宋体" w:hAnsi="宋体"/>
                <w:sz w:val="24"/>
                <w:szCs w:val="24"/>
              </w:rPr>
              <w:t>3</w:t>
            </w:r>
            <w:r w:rsidRPr="006B6651">
              <w:rPr>
                <w:rFonts w:ascii="宋体" w:eastAsia="宋体" w:hAnsi="宋体" w:hint="eastAsia"/>
                <w:sz w:val="24"/>
                <w:szCs w:val="24"/>
              </w:rPr>
              <w:t>0至11:30,下午14:30至</w:t>
            </w:r>
            <w:r w:rsidRPr="006B6651">
              <w:rPr>
                <w:rFonts w:ascii="宋体" w:eastAsia="宋体" w:hAnsi="宋体"/>
                <w:sz w:val="24"/>
                <w:szCs w:val="24"/>
              </w:rPr>
              <w:t>16</w:t>
            </w:r>
            <w:r w:rsidRPr="006B6651">
              <w:rPr>
                <w:rFonts w:ascii="宋体" w:eastAsia="宋体" w:hAnsi="宋体" w:hint="eastAsia"/>
                <w:sz w:val="24"/>
                <w:szCs w:val="24"/>
              </w:rPr>
              <w:t>:</w:t>
            </w:r>
            <w:r w:rsidRPr="006B6651">
              <w:rPr>
                <w:rFonts w:ascii="宋体" w:eastAsia="宋体" w:hAnsi="宋体"/>
                <w:sz w:val="24"/>
                <w:szCs w:val="24"/>
              </w:rPr>
              <w:t>3</w:t>
            </w:r>
            <w:r w:rsidRPr="006B6651">
              <w:rPr>
                <w:rFonts w:ascii="宋体" w:eastAsia="宋体" w:hAnsi="宋体" w:hint="eastAsia"/>
                <w:sz w:val="24"/>
                <w:szCs w:val="24"/>
              </w:rPr>
              <w:t>0）</w:t>
            </w:r>
            <w:r w:rsidRPr="006B6651">
              <w:rPr>
                <w:rFonts w:ascii="宋体" w:eastAsia="宋体" w:hAnsi="宋体" w:hint="eastAsia"/>
                <w:bCs/>
                <w:sz w:val="24"/>
                <w:szCs w:val="24"/>
              </w:rPr>
              <w:t>登记，登记截止时间为</w:t>
            </w:r>
            <w:r w:rsidRPr="006B6651">
              <w:rPr>
                <w:rFonts w:ascii="宋体" w:eastAsia="宋体" w:hAnsi="宋体" w:hint="eastAsia"/>
                <w:sz w:val="24"/>
                <w:szCs w:val="24"/>
              </w:rPr>
              <w:t>2023年</w:t>
            </w:r>
            <w:r>
              <w:rPr>
                <w:rFonts w:ascii="宋体" w:eastAsia="宋体" w:hAnsi="宋体" w:hint="eastAsia"/>
                <w:kern w:val="0"/>
                <w:sz w:val="24"/>
                <w:szCs w:val="24"/>
              </w:rPr>
              <w:t>12月</w:t>
            </w:r>
            <w:r w:rsidR="0052162E">
              <w:rPr>
                <w:rFonts w:ascii="宋体" w:eastAsia="宋体" w:hAnsi="宋体" w:hint="eastAsia"/>
                <w:kern w:val="0"/>
                <w:sz w:val="24"/>
                <w:szCs w:val="24"/>
              </w:rPr>
              <w:t>10</w:t>
            </w:r>
            <w:r>
              <w:rPr>
                <w:rFonts w:ascii="宋体" w:eastAsia="宋体" w:hAnsi="宋体" w:hint="eastAsia"/>
                <w:kern w:val="0"/>
                <w:sz w:val="24"/>
                <w:szCs w:val="24"/>
              </w:rPr>
              <w:t>日</w:t>
            </w:r>
            <w:r w:rsidRPr="006B6651">
              <w:rPr>
                <w:rFonts w:ascii="宋体" w:eastAsia="宋体" w:hAnsi="宋体" w:hint="eastAsia"/>
                <w:sz w:val="24"/>
                <w:szCs w:val="24"/>
              </w:rPr>
              <w:t>下午16:30，</w:t>
            </w:r>
            <w:r w:rsidRPr="006B6651">
              <w:rPr>
                <w:rFonts w:ascii="宋体" w:eastAsia="宋体" w:hAnsi="宋体" w:hint="eastAsia"/>
                <w:bCs/>
                <w:sz w:val="24"/>
                <w:szCs w:val="24"/>
              </w:rPr>
              <w:t>截止时间</w:t>
            </w:r>
            <w:r w:rsidRPr="006B6651">
              <w:rPr>
                <w:rFonts w:ascii="宋体" w:eastAsia="宋体" w:hAnsi="宋体" w:hint="eastAsia"/>
                <w:sz w:val="24"/>
                <w:szCs w:val="24"/>
              </w:rPr>
              <w:t>之后，</w:t>
            </w:r>
            <w:r>
              <w:rPr>
                <w:rFonts w:ascii="宋体" w:eastAsia="宋体" w:hAnsi="宋体" w:hint="eastAsia"/>
                <w:sz w:val="24"/>
                <w:szCs w:val="24"/>
              </w:rPr>
              <w:t>招标</w:t>
            </w:r>
            <w:r w:rsidRPr="006B6651">
              <w:rPr>
                <w:rFonts w:ascii="宋体" w:eastAsia="宋体" w:hAnsi="宋体" w:hint="eastAsia"/>
                <w:sz w:val="24"/>
                <w:szCs w:val="24"/>
              </w:rPr>
              <w:t>人不再接受</w:t>
            </w:r>
            <w:r w:rsidRPr="006B6651">
              <w:rPr>
                <w:rFonts w:ascii="宋体" w:eastAsia="宋体" w:hAnsi="宋体" w:hint="eastAsia"/>
                <w:bCs/>
                <w:sz w:val="24"/>
                <w:szCs w:val="24"/>
              </w:rPr>
              <w:t>登记、</w:t>
            </w:r>
            <w:r w:rsidRPr="006B6651">
              <w:rPr>
                <w:rFonts w:ascii="宋体" w:eastAsia="宋体" w:hAnsi="宋体" w:hint="eastAsia"/>
                <w:sz w:val="24"/>
                <w:szCs w:val="24"/>
              </w:rPr>
              <w:t>不再接受</w:t>
            </w:r>
            <w:r w:rsidRPr="006B6651">
              <w:rPr>
                <w:rFonts w:ascii="宋体" w:eastAsia="宋体" w:hAnsi="宋体" w:hint="eastAsia"/>
                <w:bCs/>
                <w:sz w:val="24"/>
                <w:szCs w:val="24"/>
              </w:rPr>
              <w:t>报名</w:t>
            </w:r>
            <w:r w:rsidRPr="006B6651">
              <w:rPr>
                <w:rFonts w:ascii="宋体" w:eastAsia="宋体" w:hAnsi="宋体" w:hint="eastAsia"/>
                <w:sz w:val="24"/>
                <w:szCs w:val="24"/>
              </w:rPr>
              <w:t>。</w:t>
            </w:r>
          </w:p>
          <w:p w14:paraId="5A0541FD" w14:textId="22B312AD" w:rsidR="007214FE" w:rsidRPr="006816C6" w:rsidRDefault="006B6651" w:rsidP="006B6651">
            <w:pPr>
              <w:adjustRightInd w:val="0"/>
              <w:snapToGrid w:val="0"/>
              <w:spacing w:line="400" w:lineRule="exact"/>
              <w:ind w:firstLineChars="100" w:firstLine="240"/>
              <w:rPr>
                <w:rFonts w:ascii="宋体" w:eastAsia="宋体" w:hAnsi="宋体"/>
                <w:sz w:val="24"/>
                <w:szCs w:val="24"/>
              </w:rPr>
            </w:pPr>
            <w:r>
              <w:rPr>
                <w:rFonts w:ascii="宋体" w:eastAsia="宋体" w:hAnsi="宋体" w:hint="eastAsia"/>
                <w:sz w:val="24"/>
                <w:szCs w:val="24"/>
              </w:rPr>
              <w:t>5</w:t>
            </w:r>
            <w:r w:rsidRPr="006B6651">
              <w:rPr>
                <w:rFonts w:ascii="宋体" w:eastAsia="宋体" w:hAnsi="宋体"/>
                <w:sz w:val="24"/>
                <w:szCs w:val="24"/>
              </w:rPr>
              <w:t>.</w:t>
            </w:r>
            <w:r>
              <w:rPr>
                <w:rFonts w:ascii="宋体" w:eastAsia="宋体" w:hAnsi="宋体" w:hint="eastAsia"/>
                <w:sz w:val="24"/>
                <w:szCs w:val="24"/>
              </w:rPr>
              <w:t>5</w:t>
            </w:r>
            <w:r w:rsidRPr="006B6651">
              <w:rPr>
                <w:rFonts w:ascii="宋体" w:eastAsia="宋体" w:hAnsi="宋体"/>
                <w:sz w:val="24"/>
                <w:szCs w:val="24"/>
              </w:rPr>
              <w:t xml:space="preserve"> 获取</w:t>
            </w:r>
            <w:r w:rsidRPr="006B6651">
              <w:rPr>
                <w:rFonts w:ascii="宋体" w:eastAsia="宋体" w:hAnsi="宋体" w:hint="eastAsia"/>
                <w:sz w:val="24"/>
                <w:szCs w:val="24"/>
              </w:rPr>
              <w:t>招标文件</w:t>
            </w:r>
            <w:r w:rsidRPr="006B6651">
              <w:rPr>
                <w:rFonts w:ascii="宋体" w:eastAsia="宋体" w:hAnsi="宋体"/>
                <w:sz w:val="24"/>
                <w:szCs w:val="24"/>
              </w:rPr>
              <w:t>方式：</w:t>
            </w:r>
            <w:r>
              <w:rPr>
                <w:rFonts w:ascii="宋体" w:eastAsia="宋体" w:hAnsi="宋体" w:hint="eastAsia"/>
                <w:sz w:val="24"/>
                <w:szCs w:val="24"/>
              </w:rPr>
              <w:t>招标</w:t>
            </w:r>
            <w:r w:rsidRPr="006B6651">
              <w:rPr>
                <w:rFonts w:ascii="宋体" w:eastAsia="宋体" w:hAnsi="宋体" w:hint="eastAsia"/>
                <w:sz w:val="24"/>
                <w:szCs w:val="24"/>
              </w:rPr>
              <w:t>人对所有</w:t>
            </w:r>
            <w:r w:rsidRPr="006B6651">
              <w:rPr>
                <w:rFonts w:ascii="宋体" w:eastAsia="宋体" w:hAnsi="宋体" w:hint="eastAsia"/>
                <w:bCs/>
                <w:sz w:val="24"/>
                <w:szCs w:val="24"/>
              </w:rPr>
              <w:t>报名登记成功的</w:t>
            </w:r>
            <w:r w:rsidRPr="006B6651">
              <w:rPr>
                <w:rFonts w:ascii="宋体" w:eastAsia="宋体" w:hAnsi="宋体" w:hint="eastAsia"/>
                <w:sz w:val="24"/>
                <w:szCs w:val="24"/>
              </w:rPr>
              <w:t>投标人</w:t>
            </w:r>
            <w:r w:rsidRPr="006B6651">
              <w:rPr>
                <w:rFonts w:ascii="宋体" w:eastAsia="宋体" w:hAnsi="宋体" w:hint="eastAsia"/>
                <w:bCs/>
                <w:sz w:val="24"/>
                <w:szCs w:val="24"/>
              </w:rPr>
              <w:t>，将招标文件发送至各投标人的邮箱，发放时间统一在</w:t>
            </w:r>
            <w:r w:rsidRPr="006B6651">
              <w:rPr>
                <w:rFonts w:ascii="宋体" w:eastAsia="宋体" w:hAnsi="宋体"/>
                <w:bCs/>
                <w:sz w:val="24"/>
                <w:szCs w:val="24"/>
              </w:rPr>
              <w:t>2023</w:t>
            </w:r>
            <w:r w:rsidRPr="006B6651">
              <w:rPr>
                <w:rFonts w:ascii="宋体" w:eastAsia="宋体" w:hAnsi="宋体" w:hint="eastAsia"/>
                <w:bCs/>
                <w:sz w:val="24"/>
                <w:szCs w:val="24"/>
              </w:rPr>
              <w:t>年</w:t>
            </w:r>
            <w:r>
              <w:rPr>
                <w:rFonts w:ascii="宋体" w:eastAsia="宋体" w:hAnsi="宋体" w:hint="eastAsia"/>
                <w:kern w:val="0"/>
                <w:sz w:val="24"/>
                <w:szCs w:val="24"/>
              </w:rPr>
              <w:t>12月</w:t>
            </w:r>
            <w:r w:rsidR="0052162E">
              <w:rPr>
                <w:rFonts w:ascii="宋体" w:eastAsia="宋体" w:hAnsi="宋体" w:hint="eastAsia"/>
                <w:kern w:val="0"/>
                <w:sz w:val="24"/>
                <w:szCs w:val="24"/>
              </w:rPr>
              <w:t>10</w:t>
            </w:r>
            <w:r>
              <w:rPr>
                <w:rFonts w:ascii="宋体" w:eastAsia="宋体" w:hAnsi="宋体" w:hint="eastAsia"/>
                <w:kern w:val="0"/>
                <w:sz w:val="24"/>
                <w:szCs w:val="24"/>
              </w:rPr>
              <w:t>日</w:t>
            </w:r>
            <w:r w:rsidR="0052162E">
              <w:rPr>
                <w:rFonts w:ascii="宋体" w:eastAsia="宋体" w:hAnsi="宋体" w:hint="eastAsia"/>
                <w:bCs/>
                <w:sz w:val="24"/>
                <w:szCs w:val="24"/>
              </w:rPr>
              <w:t>下</w:t>
            </w:r>
            <w:r w:rsidRPr="006B6651">
              <w:rPr>
                <w:rFonts w:ascii="宋体" w:eastAsia="宋体" w:hAnsi="宋体" w:hint="eastAsia"/>
                <w:bCs/>
                <w:sz w:val="24"/>
                <w:szCs w:val="24"/>
              </w:rPr>
              <w:t>午</w:t>
            </w:r>
            <w:r w:rsidR="0052162E">
              <w:rPr>
                <w:rFonts w:ascii="宋体" w:eastAsia="宋体" w:hAnsi="宋体" w:hint="eastAsia"/>
                <w:bCs/>
                <w:sz w:val="24"/>
                <w:szCs w:val="24"/>
              </w:rPr>
              <w:t>1</w:t>
            </w:r>
            <w:r w:rsidR="003510AD">
              <w:rPr>
                <w:rFonts w:ascii="宋体" w:eastAsia="宋体" w:hAnsi="宋体" w:hint="eastAsia"/>
                <w:bCs/>
                <w:sz w:val="24"/>
                <w:szCs w:val="24"/>
              </w:rPr>
              <w:t>7</w:t>
            </w:r>
            <w:r w:rsidRPr="006B6651">
              <w:rPr>
                <w:rFonts w:ascii="宋体" w:eastAsia="宋体" w:hAnsi="宋体" w:hint="eastAsia"/>
                <w:bCs/>
                <w:sz w:val="24"/>
                <w:szCs w:val="24"/>
              </w:rPr>
              <w:t>:</w:t>
            </w:r>
            <w:r w:rsidR="0052162E">
              <w:rPr>
                <w:rFonts w:ascii="宋体" w:eastAsia="宋体" w:hAnsi="宋体" w:hint="eastAsia"/>
                <w:bCs/>
                <w:sz w:val="24"/>
                <w:szCs w:val="24"/>
              </w:rPr>
              <w:t>0</w:t>
            </w:r>
            <w:r w:rsidRPr="006B6651">
              <w:rPr>
                <w:rFonts w:ascii="宋体" w:eastAsia="宋体" w:hAnsi="宋体" w:hint="eastAsia"/>
                <w:bCs/>
                <w:sz w:val="24"/>
                <w:szCs w:val="24"/>
              </w:rPr>
              <w:t>0至1</w:t>
            </w:r>
            <w:r w:rsidR="003510AD">
              <w:rPr>
                <w:rFonts w:ascii="宋体" w:eastAsia="宋体" w:hAnsi="宋体" w:hint="eastAsia"/>
                <w:bCs/>
                <w:sz w:val="24"/>
                <w:szCs w:val="24"/>
              </w:rPr>
              <w:t>7</w:t>
            </w:r>
            <w:r w:rsidRPr="006B6651">
              <w:rPr>
                <w:rFonts w:ascii="宋体" w:eastAsia="宋体" w:hAnsi="宋体" w:hint="eastAsia"/>
                <w:bCs/>
                <w:sz w:val="24"/>
                <w:szCs w:val="24"/>
              </w:rPr>
              <w:t>:</w:t>
            </w:r>
            <w:r w:rsidR="0052162E">
              <w:rPr>
                <w:rFonts w:ascii="宋体" w:eastAsia="宋体" w:hAnsi="宋体" w:hint="eastAsia"/>
                <w:bCs/>
                <w:sz w:val="24"/>
                <w:szCs w:val="24"/>
              </w:rPr>
              <w:t>3</w:t>
            </w:r>
            <w:r w:rsidRPr="006B6651">
              <w:rPr>
                <w:rFonts w:ascii="宋体" w:eastAsia="宋体" w:hAnsi="宋体" w:hint="eastAsia"/>
                <w:bCs/>
                <w:sz w:val="24"/>
                <w:szCs w:val="24"/>
              </w:rPr>
              <w:t>0期间；请投标人在其所提供的</w:t>
            </w:r>
            <w:r w:rsidRPr="006B6651">
              <w:rPr>
                <w:rFonts w:ascii="宋体" w:eastAsia="宋体" w:hAnsi="宋体" w:hint="eastAsia"/>
                <w:sz w:val="24"/>
                <w:szCs w:val="24"/>
              </w:rPr>
              <w:t>招标文件发售登记表记载的邮箱内下载获取招标文件</w:t>
            </w:r>
            <w:r w:rsidRPr="006B6651">
              <w:rPr>
                <w:rFonts w:ascii="宋体" w:eastAsia="宋体" w:hAnsi="宋体" w:hint="eastAsia"/>
                <w:bCs/>
                <w:sz w:val="24"/>
                <w:szCs w:val="24"/>
              </w:rPr>
              <w:t>。</w:t>
            </w:r>
          </w:p>
        </w:tc>
      </w:tr>
      <w:tr w:rsidR="007214FE" w14:paraId="65C317C4" w14:textId="77777777" w:rsidTr="001F3536">
        <w:tc>
          <w:tcPr>
            <w:tcW w:w="9736" w:type="dxa"/>
          </w:tcPr>
          <w:p w14:paraId="541932EA" w14:textId="6DFB2146" w:rsidR="007214FE" w:rsidRPr="00583EBD" w:rsidRDefault="006B6651" w:rsidP="006816C6">
            <w:pPr>
              <w:adjustRightInd w:val="0"/>
              <w:snapToGrid w:val="0"/>
              <w:spacing w:line="400" w:lineRule="exact"/>
              <w:ind w:firstLineChars="100" w:firstLine="240"/>
              <w:rPr>
                <w:rFonts w:ascii="宋体" w:eastAsia="宋体" w:hAnsi="宋体"/>
                <w:sz w:val="24"/>
                <w:szCs w:val="24"/>
              </w:rPr>
            </w:pPr>
            <w:r>
              <w:rPr>
                <w:rFonts w:ascii="宋体" w:eastAsia="宋体" w:hAnsi="宋体" w:hint="eastAsia"/>
                <w:sz w:val="24"/>
                <w:szCs w:val="24"/>
              </w:rPr>
              <w:t>5</w:t>
            </w:r>
            <w:r w:rsidR="00583EBD" w:rsidRPr="00583EBD">
              <w:rPr>
                <w:rFonts w:ascii="宋体" w:eastAsia="宋体" w:hAnsi="宋体" w:hint="eastAsia"/>
                <w:sz w:val="24"/>
                <w:szCs w:val="24"/>
              </w:rPr>
              <w:t>.</w:t>
            </w:r>
            <w:r>
              <w:rPr>
                <w:rFonts w:ascii="宋体" w:eastAsia="宋体" w:hAnsi="宋体" w:hint="eastAsia"/>
                <w:sz w:val="24"/>
                <w:szCs w:val="24"/>
              </w:rPr>
              <w:t>6</w:t>
            </w:r>
            <w:r w:rsidR="00583EBD" w:rsidRPr="00583EBD">
              <w:rPr>
                <w:rFonts w:ascii="宋体" w:eastAsia="宋体" w:hAnsi="宋体" w:hint="eastAsia"/>
                <w:sz w:val="24"/>
                <w:szCs w:val="24"/>
              </w:rPr>
              <w:t xml:space="preserve"> 联系方式：广东荻赛尔机械铸造股份有限公司</w:t>
            </w:r>
            <w:r w:rsidR="00F04D50">
              <w:rPr>
                <w:rFonts w:ascii="宋体" w:eastAsia="宋体" w:hAnsi="宋体" w:hint="eastAsia"/>
                <w:sz w:val="24"/>
                <w:szCs w:val="24"/>
              </w:rPr>
              <w:t>安环</w:t>
            </w:r>
            <w:r w:rsidR="00583EBD" w:rsidRPr="00583EBD">
              <w:rPr>
                <w:rFonts w:ascii="宋体" w:eastAsia="宋体" w:hAnsi="宋体" w:hint="eastAsia"/>
                <w:sz w:val="24"/>
                <w:szCs w:val="24"/>
              </w:rPr>
              <w:t>部；地址：广东省梅州市平远县大</w:t>
            </w:r>
            <w:proofErr w:type="gramStart"/>
            <w:r w:rsidR="00583EBD" w:rsidRPr="00583EBD">
              <w:rPr>
                <w:rFonts w:ascii="宋体" w:eastAsia="宋体" w:hAnsi="宋体" w:hint="eastAsia"/>
                <w:sz w:val="24"/>
                <w:szCs w:val="24"/>
              </w:rPr>
              <w:t>柘</w:t>
            </w:r>
            <w:proofErr w:type="gramEnd"/>
            <w:r w:rsidR="00583EBD" w:rsidRPr="00583EBD">
              <w:rPr>
                <w:rFonts w:ascii="宋体" w:eastAsia="宋体" w:hAnsi="宋体" w:hint="eastAsia"/>
                <w:sz w:val="24"/>
                <w:szCs w:val="24"/>
              </w:rPr>
              <w:t>镇产业转移工业</w:t>
            </w:r>
            <w:proofErr w:type="gramStart"/>
            <w:r w:rsidR="00583EBD" w:rsidRPr="00583EBD">
              <w:rPr>
                <w:rFonts w:ascii="宋体" w:eastAsia="宋体" w:hAnsi="宋体" w:hint="eastAsia"/>
                <w:sz w:val="24"/>
                <w:szCs w:val="24"/>
              </w:rPr>
              <w:t>园盘</w:t>
            </w:r>
            <w:proofErr w:type="gramEnd"/>
            <w:r w:rsidR="00583EBD" w:rsidRPr="00583EBD">
              <w:rPr>
                <w:rFonts w:ascii="宋体" w:eastAsia="宋体" w:hAnsi="宋体" w:hint="eastAsia"/>
                <w:sz w:val="24"/>
                <w:szCs w:val="24"/>
              </w:rPr>
              <w:t>龙路1号；联系人：</w:t>
            </w:r>
            <w:r w:rsidR="00F04D50">
              <w:rPr>
                <w:rFonts w:ascii="宋体" w:eastAsia="宋体" w:hAnsi="宋体" w:hint="eastAsia"/>
                <w:sz w:val="24"/>
                <w:szCs w:val="24"/>
              </w:rPr>
              <w:t>陈工</w:t>
            </w:r>
            <w:r w:rsidR="00583EBD" w:rsidRPr="00583EBD">
              <w:rPr>
                <w:rFonts w:ascii="宋体" w:eastAsia="宋体" w:hAnsi="宋体" w:hint="eastAsia"/>
                <w:sz w:val="24"/>
                <w:szCs w:val="24"/>
              </w:rPr>
              <w:t>，电话 0753-8841001。</w:t>
            </w:r>
          </w:p>
        </w:tc>
      </w:tr>
      <w:tr w:rsidR="007A3D66" w14:paraId="4C7CE927" w14:textId="77777777" w:rsidTr="001F3536">
        <w:trPr>
          <w:trHeight w:val="559"/>
        </w:trPr>
        <w:tc>
          <w:tcPr>
            <w:tcW w:w="9736" w:type="dxa"/>
            <w:vAlign w:val="center"/>
          </w:tcPr>
          <w:p w14:paraId="34AC2E67" w14:textId="5539B6A2" w:rsidR="007A3D66" w:rsidRPr="00583EBD" w:rsidRDefault="00F04D50" w:rsidP="00583EBD">
            <w:pPr>
              <w:adjustRightInd w:val="0"/>
              <w:snapToGrid w:val="0"/>
              <w:spacing w:line="400" w:lineRule="exact"/>
              <w:rPr>
                <w:rFonts w:ascii="宋体" w:eastAsia="宋体" w:hAnsi="宋体"/>
                <w:sz w:val="24"/>
                <w:szCs w:val="24"/>
              </w:rPr>
            </w:pPr>
            <w:r>
              <w:rPr>
                <w:rFonts w:ascii="宋体" w:eastAsia="宋体" w:hAnsi="宋体" w:hint="eastAsia"/>
                <w:b/>
                <w:bCs/>
                <w:sz w:val="28"/>
                <w:szCs w:val="28"/>
              </w:rPr>
              <w:t>6</w:t>
            </w:r>
            <w:r w:rsidR="00583EBD" w:rsidRPr="00583EBD">
              <w:rPr>
                <w:rFonts w:ascii="宋体" w:eastAsia="宋体" w:hAnsi="宋体" w:hint="eastAsia"/>
                <w:b/>
                <w:bCs/>
                <w:sz w:val="28"/>
                <w:szCs w:val="28"/>
              </w:rPr>
              <w:t>.</w:t>
            </w:r>
            <w:r w:rsidRPr="00F04D50">
              <w:rPr>
                <w:rFonts w:ascii="宋体" w:eastAsia="宋体" w:hAnsi="宋体"/>
                <w:b/>
                <w:bCs/>
                <w:sz w:val="28"/>
                <w:szCs w:val="28"/>
              </w:rPr>
              <w:t xml:space="preserve"> 递交投标文件时间</w:t>
            </w:r>
            <w:r w:rsidRPr="00F04D50">
              <w:rPr>
                <w:rFonts w:ascii="宋体" w:eastAsia="宋体" w:hAnsi="宋体" w:hint="eastAsia"/>
                <w:b/>
                <w:bCs/>
                <w:sz w:val="28"/>
                <w:szCs w:val="28"/>
              </w:rPr>
              <w:t>、</w:t>
            </w:r>
            <w:r w:rsidRPr="00F04D50">
              <w:rPr>
                <w:rFonts w:ascii="宋体" w:eastAsia="宋体" w:hAnsi="宋体"/>
                <w:b/>
                <w:bCs/>
                <w:sz w:val="28"/>
                <w:szCs w:val="28"/>
              </w:rPr>
              <w:t>地点</w:t>
            </w:r>
            <w:r w:rsidRPr="00F04D50">
              <w:rPr>
                <w:rFonts w:ascii="宋体" w:eastAsia="宋体" w:hAnsi="宋体" w:hint="eastAsia"/>
                <w:b/>
                <w:bCs/>
                <w:sz w:val="28"/>
                <w:szCs w:val="28"/>
              </w:rPr>
              <w:t>和方式</w:t>
            </w:r>
          </w:p>
        </w:tc>
      </w:tr>
      <w:tr w:rsidR="007A3D66" w14:paraId="1F187026" w14:textId="77777777" w:rsidTr="001F3536">
        <w:tc>
          <w:tcPr>
            <w:tcW w:w="9736" w:type="dxa"/>
          </w:tcPr>
          <w:p w14:paraId="26F7B469" w14:textId="05FF59DD" w:rsidR="00F04D50" w:rsidRPr="00F04D50" w:rsidRDefault="00F04D50" w:rsidP="00F04D50">
            <w:pPr>
              <w:adjustRightInd w:val="0"/>
              <w:snapToGrid w:val="0"/>
              <w:spacing w:line="400" w:lineRule="exact"/>
              <w:ind w:firstLineChars="100" w:firstLine="240"/>
              <w:rPr>
                <w:rFonts w:ascii="宋体" w:eastAsia="宋体" w:hAnsi="宋体"/>
                <w:sz w:val="24"/>
                <w:szCs w:val="24"/>
              </w:rPr>
            </w:pPr>
            <w:r>
              <w:rPr>
                <w:rFonts w:ascii="宋体" w:eastAsia="宋体" w:hAnsi="宋体" w:hint="eastAsia"/>
                <w:sz w:val="24"/>
                <w:szCs w:val="24"/>
              </w:rPr>
              <w:t>6</w:t>
            </w:r>
            <w:r w:rsidRPr="00F04D50">
              <w:rPr>
                <w:rFonts w:ascii="宋体" w:eastAsia="宋体" w:hAnsi="宋体"/>
                <w:sz w:val="24"/>
                <w:szCs w:val="24"/>
              </w:rPr>
              <w:t xml:space="preserve">.1 </w:t>
            </w:r>
            <w:r w:rsidRPr="00F04D50">
              <w:rPr>
                <w:rFonts w:ascii="宋体" w:eastAsia="宋体" w:hAnsi="宋体" w:hint="eastAsia"/>
                <w:sz w:val="24"/>
                <w:szCs w:val="24"/>
              </w:rPr>
              <w:t>递交投标文件的起止时间：</w:t>
            </w:r>
          </w:p>
          <w:p w14:paraId="07D0F006" w14:textId="3683C4E9" w:rsidR="00F04D50" w:rsidRPr="00F04D50" w:rsidRDefault="00F04D50" w:rsidP="00F04D50">
            <w:pPr>
              <w:adjustRightInd w:val="0"/>
              <w:snapToGrid w:val="0"/>
              <w:spacing w:line="400" w:lineRule="exact"/>
              <w:ind w:firstLineChars="100" w:firstLine="240"/>
              <w:rPr>
                <w:rFonts w:ascii="宋体" w:eastAsia="宋体" w:hAnsi="宋体"/>
                <w:sz w:val="24"/>
                <w:szCs w:val="24"/>
              </w:rPr>
            </w:pPr>
            <w:r w:rsidRPr="00F04D50">
              <w:rPr>
                <w:rFonts w:ascii="宋体" w:eastAsia="宋体" w:hAnsi="宋体" w:hint="eastAsia"/>
                <w:sz w:val="24"/>
                <w:szCs w:val="24"/>
              </w:rPr>
              <w:t>开始时间: 2023年</w:t>
            </w:r>
            <w:r>
              <w:rPr>
                <w:rFonts w:ascii="宋体" w:eastAsia="宋体" w:hAnsi="宋体" w:hint="eastAsia"/>
                <w:sz w:val="24"/>
                <w:szCs w:val="24"/>
              </w:rPr>
              <w:t>12</w:t>
            </w:r>
            <w:r w:rsidRPr="00F04D50">
              <w:rPr>
                <w:rFonts w:ascii="宋体" w:eastAsia="宋体" w:hAnsi="宋体" w:hint="eastAsia"/>
                <w:sz w:val="24"/>
                <w:szCs w:val="24"/>
              </w:rPr>
              <w:t>月</w:t>
            </w:r>
            <w:r w:rsidR="0052162E">
              <w:rPr>
                <w:rFonts w:ascii="宋体" w:eastAsia="宋体" w:hAnsi="宋体" w:hint="eastAsia"/>
                <w:sz w:val="24"/>
                <w:szCs w:val="24"/>
              </w:rPr>
              <w:t>15</w:t>
            </w:r>
            <w:r w:rsidRPr="00F04D50">
              <w:rPr>
                <w:rFonts w:ascii="宋体" w:eastAsia="宋体" w:hAnsi="宋体" w:hint="eastAsia"/>
                <w:sz w:val="24"/>
                <w:szCs w:val="24"/>
              </w:rPr>
              <w:t>日</w:t>
            </w:r>
            <w:r>
              <w:rPr>
                <w:rFonts w:ascii="宋体" w:eastAsia="宋体" w:hAnsi="宋体" w:hint="eastAsia"/>
                <w:sz w:val="24"/>
                <w:szCs w:val="24"/>
              </w:rPr>
              <w:t>9</w:t>
            </w:r>
            <w:r w:rsidRPr="00F04D50">
              <w:rPr>
                <w:rFonts w:ascii="宋体" w:eastAsia="宋体" w:hAnsi="宋体"/>
                <w:sz w:val="24"/>
                <w:szCs w:val="24"/>
              </w:rPr>
              <w:t>时</w:t>
            </w:r>
            <w:r w:rsidRPr="00F04D50">
              <w:rPr>
                <w:rFonts w:ascii="宋体" w:eastAsia="宋体" w:hAnsi="宋体" w:hint="eastAsia"/>
                <w:sz w:val="24"/>
                <w:szCs w:val="24"/>
              </w:rPr>
              <w:t>30</w:t>
            </w:r>
            <w:r w:rsidRPr="00F04D50">
              <w:rPr>
                <w:rFonts w:ascii="宋体" w:eastAsia="宋体" w:hAnsi="宋体"/>
                <w:sz w:val="24"/>
                <w:szCs w:val="24"/>
              </w:rPr>
              <w:t>分</w:t>
            </w:r>
            <w:r w:rsidRPr="00F04D50">
              <w:rPr>
                <w:rFonts w:ascii="宋体" w:eastAsia="宋体" w:hAnsi="宋体" w:hint="eastAsia"/>
                <w:sz w:val="24"/>
                <w:szCs w:val="24"/>
              </w:rPr>
              <w:t>；</w:t>
            </w:r>
          </w:p>
          <w:p w14:paraId="7594BB6B" w14:textId="5FA9ED88" w:rsidR="00F04D50" w:rsidRPr="00F04D50" w:rsidRDefault="00F04D50" w:rsidP="00F04D50">
            <w:pPr>
              <w:adjustRightInd w:val="0"/>
              <w:snapToGrid w:val="0"/>
              <w:spacing w:line="400" w:lineRule="exact"/>
              <w:ind w:firstLineChars="100" w:firstLine="240"/>
              <w:rPr>
                <w:rFonts w:ascii="宋体" w:eastAsia="宋体" w:hAnsi="宋体"/>
                <w:sz w:val="24"/>
                <w:szCs w:val="24"/>
              </w:rPr>
            </w:pPr>
            <w:r w:rsidRPr="00F04D50">
              <w:rPr>
                <w:rFonts w:ascii="宋体" w:eastAsia="宋体" w:hAnsi="宋体" w:hint="eastAsia"/>
                <w:sz w:val="24"/>
                <w:szCs w:val="24"/>
              </w:rPr>
              <w:t>截止时间：2023年</w:t>
            </w:r>
            <w:r>
              <w:rPr>
                <w:rFonts w:ascii="宋体" w:eastAsia="宋体" w:hAnsi="宋体" w:hint="eastAsia"/>
                <w:sz w:val="24"/>
                <w:szCs w:val="24"/>
              </w:rPr>
              <w:t>12</w:t>
            </w:r>
            <w:r w:rsidRPr="00F04D50">
              <w:rPr>
                <w:rFonts w:ascii="宋体" w:eastAsia="宋体" w:hAnsi="宋体" w:hint="eastAsia"/>
                <w:sz w:val="24"/>
                <w:szCs w:val="24"/>
              </w:rPr>
              <w:t>月</w:t>
            </w:r>
            <w:r>
              <w:rPr>
                <w:rFonts w:ascii="宋体" w:eastAsia="宋体" w:hAnsi="宋体" w:hint="eastAsia"/>
                <w:sz w:val="24"/>
                <w:szCs w:val="24"/>
              </w:rPr>
              <w:t>1</w:t>
            </w:r>
            <w:r w:rsidR="0052162E">
              <w:rPr>
                <w:rFonts w:ascii="宋体" w:eastAsia="宋体" w:hAnsi="宋体" w:hint="eastAsia"/>
                <w:sz w:val="24"/>
                <w:szCs w:val="24"/>
              </w:rPr>
              <w:t>5</w:t>
            </w:r>
            <w:r w:rsidRPr="00F04D50">
              <w:rPr>
                <w:rFonts w:ascii="宋体" w:eastAsia="宋体" w:hAnsi="宋体" w:hint="eastAsia"/>
                <w:sz w:val="24"/>
                <w:szCs w:val="24"/>
              </w:rPr>
              <w:t>日</w:t>
            </w:r>
            <w:r>
              <w:rPr>
                <w:rFonts w:ascii="宋体" w:eastAsia="宋体" w:hAnsi="宋体" w:hint="eastAsia"/>
                <w:sz w:val="24"/>
                <w:szCs w:val="24"/>
              </w:rPr>
              <w:t>15</w:t>
            </w:r>
            <w:r w:rsidRPr="00F04D50">
              <w:rPr>
                <w:rFonts w:ascii="宋体" w:eastAsia="宋体" w:hAnsi="宋体" w:hint="eastAsia"/>
                <w:sz w:val="24"/>
                <w:szCs w:val="24"/>
              </w:rPr>
              <w:t>时</w:t>
            </w:r>
            <w:r>
              <w:rPr>
                <w:rFonts w:ascii="宋体" w:eastAsia="宋体" w:hAnsi="宋体" w:hint="eastAsia"/>
                <w:sz w:val="24"/>
                <w:szCs w:val="24"/>
              </w:rPr>
              <w:t>0</w:t>
            </w:r>
            <w:r w:rsidRPr="00F04D50">
              <w:rPr>
                <w:rFonts w:ascii="宋体" w:eastAsia="宋体" w:hAnsi="宋体" w:hint="eastAsia"/>
                <w:sz w:val="24"/>
                <w:szCs w:val="24"/>
              </w:rPr>
              <w:t>0分；</w:t>
            </w:r>
          </w:p>
          <w:p w14:paraId="0D12A389" w14:textId="65E6DC46" w:rsidR="007A3D66" w:rsidRPr="00583EBD" w:rsidRDefault="00F04D50" w:rsidP="00F04D50">
            <w:pPr>
              <w:adjustRightInd w:val="0"/>
              <w:snapToGrid w:val="0"/>
              <w:spacing w:line="400" w:lineRule="exact"/>
              <w:ind w:firstLineChars="100" w:firstLine="240"/>
              <w:rPr>
                <w:rFonts w:ascii="宋体" w:eastAsia="宋体" w:hAnsi="宋体"/>
                <w:sz w:val="24"/>
                <w:szCs w:val="24"/>
              </w:rPr>
            </w:pPr>
            <w:r w:rsidRPr="00F04D50">
              <w:rPr>
                <w:rFonts w:ascii="宋体" w:eastAsia="宋体" w:hAnsi="宋体" w:hint="eastAsia"/>
                <w:sz w:val="24"/>
                <w:szCs w:val="24"/>
              </w:rPr>
              <w:t>递交投标文件截止时间及开标时间是否有变化，请密切留意广东荻赛尔机械铸造股份有限公司</w:t>
            </w:r>
            <w:r w:rsidRPr="00F04D50">
              <w:rPr>
                <w:rFonts w:ascii="宋体" w:eastAsia="宋体" w:hAnsi="宋体"/>
                <w:sz w:val="24"/>
                <w:szCs w:val="24"/>
              </w:rPr>
              <w:t>官网</w:t>
            </w:r>
            <w:r w:rsidRPr="00F04D50">
              <w:rPr>
                <w:rFonts w:ascii="宋体" w:eastAsia="宋体" w:hAnsi="宋体" w:hint="eastAsia"/>
                <w:sz w:val="24"/>
                <w:szCs w:val="24"/>
              </w:rPr>
              <w:t>（</w:t>
            </w:r>
            <w:r w:rsidRPr="00F04D50">
              <w:rPr>
                <w:rFonts w:ascii="宋体" w:eastAsia="宋体" w:hAnsi="宋体"/>
                <w:sz w:val="24"/>
                <w:szCs w:val="24"/>
              </w:rPr>
              <w:t xml:space="preserve">http:// </w:t>
            </w:r>
            <w:hyperlink r:id="rId7" w:history="1">
              <w:r w:rsidRPr="00F04D50">
                <w:rPr>
                  <w:rStyle w:val="af0"/>
                  <w:rFonts w:ascii="宋体" w:eastAsia="宋体" w:hAnsi="宋体"/>
                  <w:sz w:val="24"/>
                  <w:szCs w:val="24"/>
                </w:rPr>
                <w:t>www.gddse.com/</w:t>
              </w:r>
            </w:hyperlink>
            <w:r w:rsidRPr="00F04D50">
              <w:rPr>
                <w:rFonts w:ascii="宋体" w:eastAsia="宋体" w:hAnsi="宋体" w:hint="eastAsia"/>
                <w:sz w:val="24"/>
                <w:szCs w:val="24"/>
              </w:rPr>
              <w:t>）中的相关信息</w:t>
            </w:r>
          </w:p>
        </w:tc>
      </w:tr>
      <w:tr w:rsidR="00583EBD" w14:paraId="1D4A5C7E" w14:textId="77777777" w:rsidTr="001F3536">
        <w:tc>
          <w:tcPr>
            <w:tcW w:w="9736" w:type="dxa"/>
          </w:tcPr>
          <w:p w14:paraId="2AC9DDAF" w14:textId="393EFC51" w:rsidR="00583EBD" w:rsidRPr="00F270E4" w:rsidRDefault="00F04D50" w:rsidP="00F270E4">
            <w:pPr>
              <w:adjustRightInd w:val="0"/>
              <w:snapToGrid w:val="0"/>
              <w:spacing w:line="400" w:lineRule="exact"/>
              <w:ind w:firstLineChars="100" w:firstLine="240"/>
              <w:rPr>
                <w:rFonts w:ascii="宋体" w:eastAsia="宋体" w:hAnsi="宋体"/>
                <w:sz w:val="24"/>
                <w:szCs w:val="24"/>
              </w:rPr>
            </w:pPr>
            <w:r>
              <w:rPr>
                <w:rFonts w:ascii="宋体" w:eastAsia="宋体" w:hAnsi="宋体" w:hint="eastAsia"/>
                <w:sz w:val="24"/>
                <w:szCs w:val="24"/>
              </w:rPr>
              <w:t>6</w:t>
            </w:r>
            <w:r w:rsidR="00F270E4">
              <w:rPr>
                <w:rFonts w:ascii="宋体" w:eastAsia="宋体" w:hAnsi="宋体" w:hint="eastAsia"/>
                <w:sz w:val="24"/>
                <w:szCs w:val="24"/>
              </w:rPr>
              <w:t>.</w:t>
            </w:r>
            <w:r w:rsidR="00F270E4">
              <w:rPr>
                <w:rFonts w:ascii="宋体" w:eastAsia="宋体" w:hAnsi="宋体"/>
                <w:sz w:val="24"/>
                <w:szCs w:val="24"/>
              </w:rPr>
              <w:t xml:space="preserve">2 </w:t>
            </w:r>
            <w:r w:rsidR="00F270E4">
              <w:rPr>
                <w:rFonts w:ascii="宋体" w:eastAsia="宋体" w:hAnsi="宋体" w:hint="eastAsia"/>
                <w:sz w:val="24"/>
                <w:szCs w:val="24"/>
              </w:rPr>
              <w:t>递交投标文件的方式：送达方式，不接受邮寄。</w:t>
            </w:r>
            <w:r w:rsidR="00F270E4" w:rsidRPr="00F270E4">
              <w:rPr>
                <w:rFonts w:ascii="宋体" w:eastAsia="宋体" w:hAnsi="宋体"/>
                <w:sz w:val="24"/>
                <w:szCs w:val="24"/>
              </w:rPr>
              <w:t>投标人应</w:t>
            </w:r>
            <w:r w:rsidR="00F270E4">
              <w:rPr>
                <w:rFonts w:ascii="宋体" w:eastAsia="宋体" w:hAnsi="宋体" w:hint="eastAsia"/>
                <w:sz w:val="24"/>
                <w:szCs w:val="24"/>
              </w:rPr>
              <w:t>在</w:t>
            </w:r>
            <w:r w:rsidR="00F270E4" w:rsidRPr="00F270E4">
              <w:rPr>
                <w:rFonts w:ascii="宋体" w:eastAsia="宋体" w:hAnsi="宋体"/>
                <w:sz w:val="24"/>
                <w:szCs w:val="24"/>
              </w:rPr>
              <w:t>截止时间前递交投标文件，</w:t>
            </w:r>
            <w:bookmarkStart w:id="5" w:name="_Hlk145315650"/>
            <w:r w:rsidR="00F270E4" w:rsidRPr="00F270E4">
              <w:rPr>
                <w:rFonts w:ascii="宋体" w:eastAsia="宋体" w:hAnsi="宋体" w:hint="eastAsia"/>
                <w:sz w:val="24"/>
                <w:szCs w:val="24"/>
              </w:rPr>
              <w:lastRenderedPageBreak/>
              <w:t>地点</w:t>
            </w:r>
            <w:r w:rsidR="00F270E4">
              <w:rPr>
                <w:rFonts w:ascii="宋体" w:eastAsia="宋体" w:hAnsi="宋体" w:hint="eastAsia"/>
                <w:sz w:val="24"/>
                <w:szCs w:val="24"/>
              </w:rPr>
              <w:t>为</w:t>
            </w:r>
            <w:r w:rsidR="00F270E4" w:rsidRPr="00F270E4">
              <w:rPr>
                <w:rFonts w:ascii="宋体" w:eastAsia="宋体" w:hAnsi="宋体" w:hint="eastAsia"/>
                <w:sz w:val="24"/>
                <w:szCs w:val="24"/>
              </w:rPr>
              <w:t>广东省梅州市平远县大</w:t>
            </w:r>
            <w:proofErr w:type="gramStart"/>
            <w:r w:rsidR="00F270E4" w:rsidRPr="00F270E4">
              <w:rPr>
                <w:rFonts w:ascii="宋体" w:eastAsia="宋体" w:hAnsi="宋体" w:hint="eastAsia"/>
                <w:sz w:val="24"/>
                <w:szCs w:val="24"/>
              </w:rPr>
              <w:t>柘</w:t>
            </w:r>
            <w:proofErr w:type="gramEnd"/>
            <w:r w:rsidR="00F270E4" w:rsidRPr="00F270E4">
              <w:rPr>
                <w:rFonts w:ascii="宋体" w:eastAsia="宋体" w:hAnsi="宋体" w:hint="eastAsia"/>
                <w:sz w:val="24"/>
                <w:szCs w:val="24"/>
              </w:rPr>
              <w:t>镇产业转移工业</w:t>
            </w:r>
            <w:proofErr w:type="gramStart"/>
            <w:r w:rsidR="00F270E4" w:rsidRPr="00F270E4">
              <w:rPr>
                <w:rFonts w:ascii="宋体" w:eastAsia="宋体" w:hAnsi="宋体" w:hint="eastAsia"/>
                <w:sz w:val="24"/>
                <w:szCs w:val="24"/>
              </w:rPr>
              <w:t>园盘</w:t>
            </w:r>
            <w:proofErr w:type="gramEnd"/>
            <w:r w:rsidR="00F270E4" w:rsidRPr="00F270E4">
              <w:rPr>
                <w:rFonts w:ascii="宋体" w:eastAsia="宋体" w:hAnsi="宋体" w:hint="eastAsia"/>
                <w:sz w:val="24"/>
                <w:szCs w:val="24"/>
              </w:rPr>
              <w:t>龙路1号</w:t>
            </w:r>
            <w:proofErr w:type="gramStart"/>
            <w:r w:rsidR="00F270E4">
              <w:rPr>
                <w:rFonts w:ascii="宋体" w:eastAsia="宋体" w:hAnsi="宋体" w:hint="eastAsia"/>
                <w:sz w:val="24"/>
                <w:szCs w:val="24"/>
              </w:rPr>
              <w:t>荻</w:t>
            </w:r>
            <w:proofErr w:type="gramEnd"/>
            <w:r w:rsidR="00F270E4">
              <w:rPr>
                <w:rFonts w:ascii="宋体" w:eastAsia="宋体" w:hAnsi="宋体" w:hint="eastAsia"/>
                <w:sz w:val="24"/>
                <w:szCs w:val="24"/>
              </w:rPr>
              <w:t>赛尔公司</w:t>
            </w:r>
            <w:r>
              <w:rPr>
                <w:rFonts w:ascii="宋体" w:eastAsia="宋体" w:hAnsi="宋体" w:hint="eastAsia"/>
                <w:sz w:val="24"/>
                <w:szCs w:val="24"/>
              </w:rPr>
              <w:t>安环</w:t>
            </w:r>
            <w:r w:rsidR="00F270E4">
              <w:rPr>
                <w:rFonts w:ascii="宋体" w:eastAsia="宋体" w:hAnsi="宋体" w:hint="eastAsia"/>
                <w:sz w:val="24"/>
                <w:szCs w:val="24"/>
              </w:rPr>
              <w:t>部，</w:t>
            </w:r>
            <w:bookmarkEnd w:id="5"/>
            <w:r w:rsidR="00F270E4" w:rsidRPr="00F270E4">
              <w:rPr>
                <w:rFonts w:ascii="宋体" w:eastAsia="宋体" w:hAnsi="宋体" w:hint="eastAsia"/>
                <w:sz w:val="24"/>
                <w:szCs w:val="24"/>
              </w:rPr>
              <w:t>联系人：</w:t>
            </w:r>
            <w:r>
              <w:rPr>
                <w:rFonts w:ascii="宋体" w:eastAsia="宋体" w:hAnsi="宋体" w:hint="eastAsia"/>
                <w:sz w:val="24"/>
                <w:szCs w:val="24"/>
              </w:rPr>
              <w:t>陈工</w:t>
            </w:r>
            <w:r w:rsidR="00F270E4" w:rsidRPr="00F270E4">
              <w:rPr>
                <w:rFonts w:ascii="宋体" w:eastAsia="宋体" w:hAnsi="宋体" w:hint="eastAsia"/>
                <w:sz w:val="24"/>
                <w:szCs w:val="24"/>
              </w:rPr>
              <w:t>，电话 0753-8841001。</w:t>
            </w:r>
          </w:p>
        </w:tc>
      </w:tr>
      <w:tr w:rsidR="00583EBD" w14:paraId="492239E4" w14:textId="77777777" w:rsidTr="001F3536">
        <w:tc>
          <w:tcPr>
            <w:tcW w:w="9736" w:type="dxa"/>
          </w:tcPr>
          <w:p w14:paraId="59A925F6" w14:textId="1E9D8E5C" w:rsidR="00583EBD" w:rsidRPr="006816C6" w:rsidRDefault="00F04D50" w:rsidP="006816C6">
            <w:pPr>
              <w:adjustRightInd w:val="0"/>
              <w:snapToGrid w:val="0"/>
              <w:spacing w:line="400" w:lineRule="exact"/>
              <w:ind w:firstLineChars="100" w:firstLine="240"/>
              <w:rPr>
                <w:rFonts w:ascii="宋体" w:eastAsia="宋体" w:hAnsi="宋体"/>
                <w:sz w:val="24"/>
                <w:szCs w:val="24"/>
              </w:rPr>
            </w:pPr>
            <w:r>
              <w:rPr>
                <w:rFonts w:ascii="宋体" w:eastAsia="宋体" w:hAnsi="宋体" w:hint="eastAsia"/>
                <w:sz w:val="24"/>
                <w:szCs w:val="24"/>
              </w:rPr>
              <w:lastRenderedPageBreak/>
              <w:t>6</w:t>
            </w:r>
            <w:r w:rsidR="00F270E4" w:rsidRPr="00F270E4">
              <w:rPr>
                <w:rFonts w:ascii="宋体" w:eastAsia="宋体" w:hAnsi="宋体" w:hint="eastAsia"/>
                <w:sz w:val="24"/>
                <w:szCs w:val="24"/>
              </w:rPr>
              <w:t>.3 逾期送达的、未送达指定地点的或者不按照招标文件要求密封的投标文件，招标人将予以拒收。</w:t>
            </w:r>
          </w:p>
        </w:tc>
      </w:tr>
      <w:tr w:rsidR="00583EBD" w14:paraId="32E5B2FC" w14:textId="77777777" w:rsidTr="001F3536">
        <w:trPr>
          <w:trHeight w:val="558"/>
        </w:trPr>
        <w:tc>
          <w:tcPr>
            <w:tcW w:w="9736" w:type="dxa"/>
            <w:vAlign w:val="center"/>
          </w:tcPr>
          <w:p w14:paraId="4D6B92A5" w14:textId="344A1EFB" w:rsidR="00583EBD" w:rsidRPr="006816C6" w:rsidRDefault="00F04D50" w:rsidP="00276C5F">
            <w:pPr>
              <w:adjustRightInd w:val="0"/>
              <w:snapToGrid w:val="0"/>
              <w:spacing w:line="400" w:lineRule="exact"/>
              <w:rPr>
                <w:rFonts w:ascii="宋体" w:eastAsia="宋体" w:hAnsi="宋体"/>
                <w:sz w:val="24"/>
                <w:szCs w:val="24"/>
              </w:rPr>
            </w:pPr>
            <w:r>
              <w:rPr>
                <w:rFonts w:ascii="宋体" w:eastAsia="宋体" w:hAnsi="宋体" w:hint="eastAsia"/>
                <w:b/>
                <w:bCs/>
                <w:sz w:val="28"/>
                <w:szCs w:val="28"/>
              </w:rPr>
              <w:t>7</w:t>
            </w:r>
            <w:r w:rsidR="00276C5F" w:rsidRPr="00276C5F">
              <w:rPr>
                <w:rFonts w:ascii="宋体" w:eastAsia="宋体" w:hAnsi="宋体" w:hint="eastAsia"/>
                <w:b/>
                <w:bCs/>
                <w:sz w:val="28"/>
                <w:szCs w:val="28"/>
              </w:rPr>
              <w:t>.发布公告媒介</w:t>
            </w:r>
          </w:p>
        </w:tc>
      </w:tr>
      <w:tr w:rsidR="00F270E4" w14:paraId="17383FFB" w14:textId="77777777" w:rsidTr="001F3536">
        <w:tc>
          <w:tcPr>
            <w:tcW w:w="9736" w:type="dxa"/>
          </w:tcPr>
          <w:p w14:paraId="7C745D9D" w14:textId="791B3F05" w:rsidR="00F270E4" w:rsidRPr="006816C6" w:rsidRDefault="00276C5F" w:rsidP="00276C5F">
            <w:pPr>
              <w:adjustRightInd w:val="0"/>
              <w:snapToGrid w:val="0"/>
              <w:spacing w:line="400" w:lineRule="exact"/>
              <w:ind w:firstLineChars="100" w:firstLine="240"/>
              <w:rPr>
                <w:rFonts w:ascii="宋体" w:eastAsia="宋体" w:hAnsi="宋体"/>
                <w:sz w:val="24"/>
                <w:szCs w:val="24"/>
              </w:rPr>
            </w:pPr>
            <w:r w:rsidRPr="00276C5F">
              <w:rPr>
                <w:rFonts w:ascii="宋体" w:eastAsia="宋体" w:hAnsi="宋体" w:hint="eastAsia"/>
                <w:sz w:val="24"/>
                <w:szCs w:val="24"/>
              </w:rPr>
              <w:t>本次招标公告在广东荻赛尔机械铸造股份有限公司</w:t>
            </w:r>
            <w:r w:rsidRPr="00276C5F">
              <w:rPr>
                <w:rFonts w:ascii="宋体" w:eastAsia="宋体" w:hAnsi="宋体"/>
                <w:sz w:val="24"/>
                <w:szCs w:val="24"/>
              </w:rPr>
              <w:t>官网</w:t>
            </w:r>
            <w:r w:rsidRPr="00276C5F">
              <w:rPr>
                <w:rFonts w:ascii="宋体" w:eastAsia="宋体" w:hAnsi="宋体" w:hint="eastAsia"/>
                <w:sz w:val="24"/>
                <w:szCs w:val="24"/>
              </w:rPr>
              <w:t>（</w:t>
            </w:r>
            <w:r w:rsidRPr="00276C5F">
              <w:rPr>
                <w:rFonts w:ascii="宋体" w:eastAsia="宋体" w:hAnsi="宋体"/>
                <w:sz w:val="24"/>
                <w:szCs w:val="24"/>
              </w:rPr>
              <w:t xml:space="preserve">http:// </w:t>
            </w:r>
            <w:hyperlink r:id="rId8" w:history="1">
              <w:r w:rsidRPr="00276C5F">
                <w:rPr>
                  <w:rStyle w:val="af0"/>
                  <w:rFonts w:ascii="宋体" w:eastAsia="宋体" w:hAnsi="宋体"/>
                  <w:sz w:val="24"/>
                  <w:szCs w:val="24"/>
                </w:rPr>
                <w:t>www.gddse.com/</w:t>
              </w:r>
            </w:hyperlink>
            <w:r w:rsidRPr="00276C5F">
              <w:rPr>
                <w:rFonts w:ascii="宋体" w:eastAsia="宋体" w:hAnsi="宋体" w:hint="eastAsia"/>
                <w:sz w:val="24"/>
                <w:szCs w:val="24"/>
              </w:rPr>
              <w:t>）招标公告平台</w:t>
            </w:r>
            <w:r>
              <w:rPr>
                <w:rFonts w:ascii="宋体" w:eastAsia="宋体" w:hAnsi="宋体" w:hint="eastAsia"/>
                <w:sz w:val="24"/>
                <w:szCs w:val="24"/>
              </w:rPr>
              <w:t>发布</w:t>
            </w:r>
            <w:r w:rsidRPr="00276C5F">
              <w:rPr>
                <w:rFonts w:ascii="宋体" w:eastAsia="宋体" w:hAnsi="宋体" w:hint="eastAsia"/>
                <w:sz w:val="24"/>
                <w:szCs w:val="24"/>
              </w:rPr>
              <w:t>。本公告的</w:t>
            </w:r>
            <w:r>
              <w:rPr>
                <w:rFonts w:ascii="宋体" w:eastAsia="宋体" w:hAnsi="宋体" w:hint="eastAsia"/>
                <w:sz w:val="24"/>
                <w:szCs w:val="24"/>
              </w:rPr>
              <w:t>澄清、</w:t>
            </w:r>
            <w:r w:rsidRPr="00276C5F">
              <w:rPr>
                <w:rFonts w:ascii="宋体" w:eastAsia="宋体" w:hAnsi="宋体" w:hint="eastAsia"/>
                <w:sz w:val="24"/>
                <w:szCs w:val="24"/>
              </w:rPr>
              <w:t>修改、补充，在</w:t>
            </w:r>
            <w:r>
              <w:rPr>
                <w:rFonts w:ascii="宋体" w:eastAsia="宋体" w:hAnsi="宋体" w:hint="eastAsia"/>
                <w:sz w:val="24"/>
                <w:szCs w:val="24"/>
              </w:rPr>
              <w:t>该</w:t>
            </w:r>
            <w:r w:rsidRPr="00276C5F">
              <w:rPr>
                <w:rFonts w:ascii="宋体" w:eastAsia="宋体" w:hAnsi="宋体" w:hint="eastAsia"/>
                <w:sz w:val="24"/>
                <w:szCs w:val="24"/>
              </w:rPr>
              <w:t>平台上发布。</w:t>
            </w:r>
          </w:p>
        </w:tc>
      </w:tr>
      <w:tr w:rsidR="00F270E4" w14:paraId="6FFE9E3B" w14:textId="77777777" w:rsidTr="001F3536">
        <w:trPr>
          <w:trHeight w:val="591"/>
        </w:trPr>
        <w:tc>
          <w:tcPr>
            <w:tcW w:w="9736" w:type="dxa"/>
            <w:vAlign w:val="center"/>
          </w:tcPr>
          <w:p w14:paraId="53A80618" w14:textId="2008DC03" w:rsidR="00F270E4" w:rsidRPr="00D65C2D" w:rsidRDefault="00F04D50" w:rsidP="00D65C2D">
            <w:pPr>
              <w:adjustRightInd w:val="0"/>
              <w:snapToGrid w:val="0"/>
              <w:spacing w:line="400" w:lineRule="exact"/>
              <w:rPr>
                <w:rFonts w:ascii="宋体" w:eastAsia="宋体" w:hAnsi="宋体"/>
                <w:b/>
                <w:bCs/>
                <w:sz w:val="24"/>
                <w:szCs w:val="24"/>
              </w:rPr>
            </w:pPr>
            <w:r>
              <w:rPr>
                <w:rFonts w:ascii="宋体" w:eastAsia="宋体" w:hAnsi="宋体" w:hint="eastAsia"/>
                <w:b/>
                <w:bCs/>
                <w:sz w:val="28"/>
                <w:szCs w:val="28"/>
              </w:rPr>
              <w:t>8</w:t>
            </w:r>
            <w:r w:rsidR="00276C5F" w:rsidRPr="00D65C2D">
              <w:rPr>
                <w:rFonts w:ascii="宋体" w:eastAsia="宋体" w:hAnsi="宋体" w:hint="eastAsia"/>
                <w:b/>
                <w:bCs/>
                <w:sz w:val="28"/>
                <w:szCs w:val="28"/>
              </w:rPr>
              <w:t>.异议受理</w:t>
            </w:r>
          </w:p>
        </w:tc>
      </w:tr>
      <w:tr w:rsidR="00F270E4" w14:paraId="71727FCD" w14:textId="77777777" w:rsidTr="00E57443">
        <w:trPr>
          <w:trHeight w:val="1992"/>
        </w:trPr>
        <w:tc>
          <w:tcPr>
            <w:tcW w:w="9736" w:type="dxa"/>
          </w:tcPr>
          <w:p w14:paraId="0948E51A" w14:textId="77777777" w:rsidR="00276C5F" w:rsidRPr="00276C5F" w:rsidRDefault="00276C5F" w:rsidP="00D65C2D">
            <w:pPr>
              <w:adjustRightInd w:val="0"/>
              <w:snapToGrid w:val="0"/>
              <w:spacing w:line="400" w:lineRule="exact"/>
              <w:ind w:firstLineChars="100" w:firstLine="240"/>
              <w:rPr>
                <w:rFonts w:ascii="宋体" w:eastAsia="宋体" w:hAnsi="宋体"/>
                <w:sz w:val="24"/>
                <w:szCs w:val="24"/>
              </w:rPr>
            </w:pPr>
            <w:r w:rsidRPr="00276C5F">
              <w:rPr>
                <w:rFonts w:ascii="宋体" w:eastAsia="宋体" w:hAnsi="宋体" w:hint="eastAsia"/>
                <w:sz w:val="24"/>
                <w:szCs w:val="24"/>
              </w:rPr>
              <w:t>潜在投标人或利害关系人对本招标公告及招标内容异议的，可向招标人书面提出。</w:t>
            </w:r>
          </w:p>
          <w:p w14:paraId="4C89CCC5" w14:textId="6A3A36D6" w:rsidR="00276C5F" w:rsidRPr="00276C5F" w:rsidRDefault="00276C5F" w:rsidP="00D65C2D">
            <w:pPr>
              <w:adjustRightInd w:val="0"/>
              <w:snapToGrid w:val="0"/>
              <w:spacing w:line="400" w:lineRule="exact"/>
              <w:ind w:firstLineChars="100" w:firstLine="240"/>
              <w:rPr>
                <w:rFonts w:ascii="宋体" w:eastAsia="宋体" w:hAnsi="宋体"/>
                <w:sz w:val="24"/>
                <w:szCs w:val="24"/>
              </w:rPr>
            </w:pPr>
            <w:r w:rsidRPr="00276C5F">
              <w:rPr>
                <w:rFonts w:ascii="宋体" w:eastAsia="宋体" w:hAnsi="宋体" w:hint="eastAsia"/>
                <w:sz w:val="24"/>
                <w:szCs w:val="24"/>
              </w:rPr>
              <w:t>异议受理部门：</w:t>
            </w:r>
            <w:r w:rsidR="00D65C2D" w:rsidRPr="00D65C2D">
              <w:rPr>
                <w:rFonts w:ascii="宋体" w:eastAsia="宋体" w:hAnsi="宋体" w:hint="eastAsia"/>
                <w:sz w:val="24"/>
                <w:szCs w:val="24"/>
              </w:rPr>
              <w:t>广东荻赛尔机械铸造股份有限公司</w:t>
            </w:r>
          </w:p>
          <w:p w14:paraId="5D816F7E" w14:textId="30F6601A" w:rsidR="00276C5F" w:rsidRPr="00276C5F" w:rsidRDefault="00276C5F" w:rsidP="00D65C2D">
            <w:pPr>
              <w:adjustRightInd w:val="0"/>
              <w:snapToGrid w:val="0"/>
              <w:spacing w:line="400" w:lineRule="exact"/>
              <w:ind w:firstLineChars="100" w:firstLine="240"/>
              <w:rPr>
                <w:rFonts w:ascii="宋体" w:eastAsia="宋体" w:hAnsi="宋体"/>
                <w:sz w:val="24"/>
                <w:szCs w:val="24"/>
              </w:rPr>
            </w:pPr>
            <w:r w:rsidRPr="00276C5F">
              <w:rPr>
                <w:rFonts w:ascii="宋体" w:eastAsia="宋体" w:hAnsi="宋体" w:hint="eastAsia"/>
                <w:sz w:val="24"/>
                <w:szCs w:val="24"/>
              </w:rPr>
              <w:t>异议受理电话：</w:t>
            </w:r>
            <w:r w:rsidR="00D65C2D" w:rsidRPr="00D65C2D">
              <w:rPr>
                <w:rFonts w:ascii="宋体" w:eastAsia="宋体" w:hAnsi="宋体" w:hint="eastAsia"/>
                <w:sz w:val="24"/>
                <w:szCs w:val="24"/>
              </w:rPr>
              <w:t>0753-884</w:t>
            </w:r>
            <w:r w:rsidR="00D65C2D">
              <w:rPr>
                <w:rFonts w:ascii="宋体" w:eastAsia="宋体" w:hAnsi="宋体"/>
                <w:sz w:val="24"/>
                <w:szCs w:val="24"/>
              </w:rPr>
              <w:t>0828</w:t>
            </w:r>
          </w:p>
          <w:p w14:paraId="53013C48" w14:textId="4178CEF3" w:rsidR="00F270E4" w:rsidRPr="00276C5F" w:rsidRDefault="00276C5F" w:rsidP="00D65C2D">
            <w:pPr>
              <w:adjustRightInd w:val="0"/>
              <w:snapToGrid w:val="0"/>
              <w:spacing w:line="400" w:lineRule="exact"/>
              <w:ind w:firstLineChars="100" w:firstLine="240"/>
              <w:rPr>
                <w:rFonts w:ascii="宋体" w:eastAsia="宋体" w:hAnsi="宋体"/>
                <w:sz w:val="24"/>
                <w:szCs w:val="24"/>
              </w:rPr>
            </w:pPr>
            <w:r w:rsidRPr="00276C5F">
              <w:rPr>
                <w:rFonts w:ascii="宋体" w:eastAsia="宋体" w:hAnsi="宋体" w:hint="eastAsia"/>
                <w:sz w:val="24"/>
                <w:szCs w:val="24"/>
              </w:rPr>
              <w:t>地址：</w:t>
            </w:r>
            <w:r w:rsidR="00D65C2D" w:rsidRPr="00D65C2D">
              <w:rPr>
                <w:rFonts w:ascii="宋体" w:eastAsia="宋体" w:hAnsi="宋体" w:hint="eastAsia"/>
                <w:sz w:val="24"/>
                <w:szCs w:val="24"/>
              </w:rPr>
              <w:t>广东省梅州市平远县大</w:t>
            </w:r>
            <w:proofErr w:type="gramStart"/>
            <w:r w:rsidR="00D65C2D" w:rsidRPr="00D65C2D">
              <w:rPr>
                <w:rFonts w:ascii="宋体" w:eastAsia="宋体" w:hAnsi="宋体" w:hint="eastAsia"/>
                <w:sz w:val="24"/>
                <w:szCs w:val="24"/>
              </w:rPr>
              <w:t>柘</w:t>
            </w:r>
            <w:proofErr w:type="gramEnd"/>
            <w:r w:rsidR="00D65C2D" w:rsidRPr="00D65C2D">
              <w:rPr>
                <w:rFonts w:ascii="宋体" w:eastAsia="宋体" w:hAnsi="宋体" w:hint="eastAsia"/>
                <w:sz w:val="24"/>
                <w:szCs w:val="24"/>
              </w:rPr>
              <w:t>镇产业转移工业</w:t>
            </w:r>
            <w:proofErr w:type="gramStart"/>
            <w:r w:rsidR="00D65C2D" w:rsidRPr="00D65C2D">
              <w:rPr>
                <w:rFonts w:ascii="宋体" w:eastAsia="宋体" w:hAnsi="宋体" w:hint="eastAsia"/>
                <w:sz w:val="24"/>
                <w:szCs w:val="24"/>
              </w:rPr>
              <w:t>园盘</w:t>
            </w:r>
            <w:proofErr w:type="gramEnd"/>
            <w:r w:rsidR="00D65C2D" w:rsidRPr="00D65C2D">
              <w:rPr>
                <w:rFonts w:ascii="宋体" w:eastAsia="宋体" w:hAnsi="宋体" w:hint="eastAsia"/>
                <w:sz w:val="24"/>
                <w:szCs w:val="24"/>
              </w:rPr>
              <w:t>龙路1号</w:t>
            </w:r>
          </w:p>
        </w:tc>
      </w:tr>
      <w:tr w:rsidR="00F270E4" w14:paraId="62B70732" w14:textId="77777777" w:rsidTr="001F3536">
        <w:trPr>
          <w:trHeight w:val="508"/>
        </w:trPr>
        <w:tc>
          <w:tcPr>
            <w:tcW w:w="9736" w:type="dxa"/>
            <w:vAlign w:val="center"/>
          </w:tcPr>
          <w:p w14:paraId="409D0434" w14:textId="093FBBB8" w:rsidR="00F270E4" w:rsidRPr="006816C6" w:rsidRDefault="00F04D50" w:rsidP="007B3DD9">
            <w:pPr>
              <w:adjustRightInd w:val="0"/>
              <w:snapToGrid w:val="0"/>
              <w:spacing w:line="400" w:lineRule="exact"/>
              <w:rPr>
                <w:rFonts w:ascii="宋体" w:eastAsia="宋体" w:hAnsi="宋体"/>
                <w:sz w:val="24"/>
                <w:szCs w:val="24"/>
              </w:rPr>
            </w:pPr>
            <w:r>
              <w:rPr>
                <w:rFonts w:ascii="宋体" w:eastAsia="宋体" w:hAnsi="宋体" w:hint="eastAsia"/>
                <w:b/>
                <w:bCs/>
                <w:sz w:val="28"/>
                <w:szCs w:val="28"/>
              </w:rPr>
              <w:t>9</w:t>
            </w:r>
            <w:r w:rsidR="007B3DD9" w:rsidRPr="007B3DD9">
              <w:rPr>
                <w:rFonts w:ascii="宋体" w:eastAsia="宋体" w:hAnsi="宋体" w:hint="eastAsia"/>
                <w:b/>
                <w:bCs/>
                <w:sz w:val="28"/>
                <w:szCs w:val="28"/>
              </w:rPr>
              <w:t>.联系方式</w:t>
            </w:r>
          </w:p>
        </w:tc>
      </w:tr>
      <w:tr w:rsidR="00D65C2D" w14:paraId="22CECEFA" w14:textId="77777777" w:rsidTr="001F3536">
        <w:tc>
          <w:tcPr>
            <w:tcW w:w="9736" w:type="dxa"/>
          </w:tcPr>
          <w:p w14:paraId="630C3557" w14:textId="77777777" w:rsidR="007B3DD9" w:rsidRPr="007B3DD9" w:rsidRDefault="007B3DD9" w:rsidP="007B3DD9">
            <w:pPr>
              <w:adjustRightInd w:val="0"/>
              <w:snapToGrid w:val="0"/>
              <w:spacing w:line="400" w:lineRule="exact"/>
              <w:ind w:firstLineChars="100" w:firstLine="240"/>
              <w:rPr>
                <w:rFonts w:ascii="宋体" w:eastAsia="宋体" w:hAnsi="宋体"/>
                <w:sz w:val="24"/>
                <w:szCs w:val="24"/>
              </w:rPr>
            </w:pPr>
            <w:bookmarkStart w:id="6" w:name="_Hlk145315803"/>
            <w:r w:rsidRPr="007B3DD9">
              <w:rPr>
                <w:rFonts w:ascii="宋体" w:eastAsia="宋体" w:hAnsi="宋体" w:hint="eastAsia"/>
                <w:sz w:val="24"/>
                <w:szCs w:val="24"/>
              </w:rPr>
              <w:t>招标人：广东荻赛尔机械铸造股份有限公司</w:t>
            </w:r>
          </w:p>
          <w:p w14:paraId="6667372D" w14:textId="60DFFF1B" w:rsidR="007B3DD9" w:rsidRPr="007B3DD9" w:rsidRDefault="007B3DD9" w:rsidP="007B3DD9">
            <w:pPr>
              <w:adjustRightInd w:val="0"/>
              <w:snapToGrid w:val="0"/>
              <w:spacing w:line="400" w:lineRule="exact"/>
              <w:ind w:firstLineChars="100" w:firstLine="240"/>
              <w:rPr>
                <w:rFonts w:ascii="宋体" w:eastAsia="宋体" w:hAnsi="宋体"/>
                <w:sz w:val="24"/>
                <w:szCs w:val="24"/>
              </w:rPr>
            </w:pPr>
            <w:r w:rsidRPr="007B3DD9">
              <w:rPr>
                <w:rFonts w:ascii="宋体" w:eastAsia="宋体" w:hAnsi="宋体" w:hint="eastAsia"/>
                <w:sz w:val="24"/>
                <w:szCs w:val="24"/>
              </w:rPr>
              <w:t>地址：广东省梅州市平远县大</w:t>
            </w:r>
            <w:proofErr w:type="gramStart"/>
            <w:r w:rsidRPr="007B3DD9">
              <w:rPr>
                <w:rFonts w:ascii="宋体" w:eastAsia="宋体" w:hAnsi="宋体" w:hint="eastAsia"/>
                <w:sz w:val="24"/>
                <w:szCs w:val="24"/>
              </w:rPr>
              <w:t>柘</w:t>
            </w:r>
            <w:proofErr w:type="gramEnd"/>
            <w:r w:rsidRPr="007B3DD9">
              <w:rPr>
                <w:rFonts w:ascii="宋体" w:eastAsia="宋体" w:hAnsi="宋体" w:hint="eastAsia"/>
                <w:sz w:val="24"/>
                <w:szCs w:val="24"/>
              </w:rPr>
              <w:t>镇产业转移工业</w:t>
            </w:r>
            <w:proofErr w:type="gramStart"/>
            <w:r w:rsidRPr="007B3DD9">
              <w:rPr>
                <w:rFonts w:ascii="宋体" w:eastAsia="宋体" w:hAnsi="宋体" w:hint="eastAsia"/>
                <w:sz w:val="24"/>
                <w:szCs w:val="24"/>
              </w:rPr>
              <w:t>园盘</w:t>
            </w:r>
            <w:proofErr w:type="gramEnd"/>
            <w:r w:rsidRPr="007B3DD9">
              <w:rPr>
                <w:rFonts w:ascii="宋体" w:eastAsia="宋体" w:hAnsi="宋体" w:hint="eastAsia"/>
                <w:sz w:val="24"/>
                <w:szCs w:val="24"/>
              </w:rPr>
              <w:t>龙路1号</w:t>
            </w:r>
            <w:proofErr w:type="gramStart"/>
            <w:r w:rsidRPr="007B3DD9">
              <w:rPr>
                <w:rFonts w:ascii="宋体" w:eastAsia="宋体" w:hAnsi="宋体" w:hint="eastAsia"/>
                <w:sz w:val="24"/>
                <w:szCs w:val="24"/>
              </w:rPr>
              <w:t>荻</w:t>
            </w:r>
            <w:proofErr w:type="gramEnd"/>
            <w:r w:rsidRPr="007B3DD9">
              <w:rPr>
                <w:rFonts w:ascii="宋体" w:eastAsia="宋体" w:hAnsi="宋体" w:hint="eastAsia"/>
                <w:sz w:val="24"/>
                <w:szCs w:val="24"/>
              </w:rPr>
              <w:t>赛尔公司</w:t>
            </w:r>
            <w:r w:rsidR="00F04D50">
              <w:rPr>
                <w:rFonts w:ascii="宋体" w:eastAsia="宋体" w:hAnsi="宋体" w:hint="eastAsia"/>
                <w:sz w:val="24"/>
                <w:szCs w:val="24"/>
              </w:rPr>
              <w:t>安环</w:t>
            </w:r>
            <w:r w:rsidRPr="007B3DD9">
              <w:rPr>
                <w:rFonts w:ascii="宋体" w:eastAsia="宋体" w:hAnsi="宋体" w:hint="eastAsia"/>
                <w:sz w:val="24"/>
                <w:szCs w:val="24"/>
              </w:rPr>
              <w:t>部</w:t>
            </w:r>
          </w:p>
          <w:p w14:paraId="20BC9AC2" w14:textId="77777777" w:rsidR="007B3DD9" w:rsidRPr="007B3DD9" w:rsidRDefault="007B3DD9" w:rsidP="007B3DD9">
            <w:pPr>
              <w:adjustRightInd w:val="0"/>
              <w:snapToGrid w:val="0"/>
              <w:spacing w:line="400" w:lineRule="exact"/>
              <w:ind w:firstLineChars="100" w:firstLine="240"/>
              <w:rPr>
                <w:rFonts w:ascii="宋体" w:eastAsia="宋体" w:hAnsi="宋体"/>
                <w:sz w:val="24"/>
                <w:szCs w:val="24"/>
              </w:rPr>
            </w:pPr>
            <w:r w:rsidRPr="007B3DD9">
              <w:rPr>
                <w:rFonts w:ascii="宋体" w:eastAsia="宋体" w:hAnsi="宋体" w:hint="eastAsia"/>
                <w:sz w:val="24"/>
                <w:szCs w:val="24"/>
              </w:rPr>
              <w:t>邮编：514600</w:t>
            </w:r>
          </w:p>
          <w:p w14:paraId="7E89BD0B" w14:textId="67DFCF0B" w:rsidR="007B3DD9" w:rsidRPr="007B3DD9" w:rsidRDefault="007B3DD9" w:rsidP="007B3DD9">
            <w:pPr>
              <w:adjustRightInd w:val="0"/>
              <w:snapToGrid w:val="0"/>
              <w:spacing w:line="400" w:lineRule="exact"/>
              <w:ind w:firstLineChars="100" w:firstLine="240"/>
              <w:rPr>
                <w:rFonts w:ascii="宋体" w:eastAsia="宋体" w:hAnsi="宋体"/>
                <w:sz w:val="24"/>
                <w:szCs w:val="24"/>
              </w:rPr>
            </w:pPr>
            <w:r w:rsidRPr="007B3DD9">
              <w:rPr>
                <w:rFonts w:ascii="宋体" w:eastAsia="宋体" w:hAnsi="宋体" w:hint="eastAsia"/>
                <w:sz w:val="24"/>
                <w:szCs w:val="24"/>
              </w:rPr>
              <w:t>联系人：</w:t>
            </w:r>
            <w:r w:rsidR="00F04D50">
              <w:rPr>
                <w:rFonts w:ascii="宋体" w:eastAsia="宋体" w:hAnsi="宋体" w:hint="eastAsia"/>
                <w:sz w:val="24"/>
                <w:szCs w:val="24"/>
              </w:rPr>
              <w:t>陈工</w:t>
            </w:r>
          </w:p>
          <w:p w14:paraId="5E133B17" w14:textId="1016D3A8" w:rsidR="00D65C2D" w:rsidRPr="006816C6" w:rsidRDefault="007B3DD9" w:rsidP="007B3DD9">
            <w:pPr>
              <w:adjustRightInd w:val="0"/>
              <w:snapToGrid w:val="0"/>
              <w:spacing w:line="400" w:lineRule="exact"/>
              <w:ind w:firstLineChars="100" w:firstLine="240"/>
              <w:rPr>
                <w:rFonts w:ascii="宋体" w:eastAsia="宋体" w:hAnsi="宋体"/>
                <w:sz w:val="24"/>
                <w:szCs w:val="24"/>
              </w:rPr>
            </w:pPr>
            <w:r w:rsidRPr="007B3DD9">
              <w:rPr>
                <w:rFonts w:ascii="宋体" w:eastAsia="宋体" w:hAnsi="宋体" w:hint="eastAsia"/>
                <w:sz w:val="24"/>
                <w:szCs w:val="24"/>
              </w:rPr>
              <w:t>电话：</w:t>
            </w:r>
            <w:r w:rsidRPr="007B3DD9">
              <w:rPr>
                <w:rFonts w:ascii="宋体" w:eastAsia="宋体" w:hAnsi="宋体"/>
                <w:sz w:val="24"/>
                <w:szCs w:val="24"/>
              </w:rPr>
              <w:t xml:space="preserve"> 0753-</w:t>
            </w:r>
            <w:r w:rsidRPr="007B3DD9">
              <w:rPr>
                <w:rFonts w:ascii="宋体" w:eastAsia="宋体" w:hAnsi="宋体" w:hint="eastAsia"/>
                <w:sz w:val="24"/>
                <w:szCs w:val="24"/>
              </w:rPr>
              <w:t>8841001</w:t>
            </w:r>
            <w:bookmarkEnd w:id="6"/>
          </w:p>
        </w:tc>
      </w:tr>
      <w:tr w:rsidR="00D65C2D" w14:paraId="0BC19485" w14:textId="77777777" w:rsidTr="001F3536">
        <w:trPr>
          <w:trHeight w:val="1807"/>
        </w:trPr>
        <w:tc>
          <w:tcPr>
            <w:tcW w:w="9736" w:type="dxa"/>
          </w:tcPr>
          <w:p w14:paraId="56DB15EC" w14:textId="77777777" w:rsidR="00D65C2D" w:rsidRDefault="00D65C2D" w:rsidP="006816C6">
            <w:pPr>
              <w:adjustRightInd w:val="0"/>
              <w:snapToGrid w:val="0"/>
              <w:spacing w:line="400" w:lineRule="exact"/>
              <w:ind w:firstLineChars="100" w:firstLine="240"/>
              <w:rPr>
                <w:rFonts w:ascii="宋体" w:eastAsia="宋体" w:hAnsi="宋体"/>
                <w:sz w:val="24"/>
                <w:szCs w:val="24"/>
              </w:rPr>
            </w:pPr>
          </w:p>
          <w:p w14:paraId="4032F3AB" w14:textId="57654CAB" w:rsidR="00F27BE8" w:rsidRPr="00F27BE8" w:rsidRDefault="008A1EBE" w:rsidP="006816C6">
            <w:pPr>
              <w:adjustRightInd w:val="0"/>
              <w:snapToGrid w:val="0"/>
              <w:spacing w:line="400" w:lineRule="exact"/>
              <w:ind w:firstLineChars="100" w:firstLine="241"/>
              <w:rPr>
                <w:rFonts w:ascii="宋体" w:eastAsia="宋体" w:hAnsi="宋体" w:cs="Times New Roman"/>
                <w:b/>
                <w:kern w:val="0"/>
                <w:sz w:val="24"/>
                <w:szCs w:val="24"/>
              </w:rPr>
            </w:pPr>
            <w:r w:rsidRPr="00F27BE8">
              <w:rPr>
                <w:rFonts w:ascii="宋体" w:eastAsia="宋体" w:hAnsi="宋体" w:cs="Times New Roman" w:hint="eastAsia"/>
                <w:b/>
                <w:kern w:val="0"/>
                <w:sz w:val="24"/>
                <w:szCs w:val="24"/>
              </w:rPr>
              <w:t>附件</w:t>
            </w:r>
            <w:r w:rsidRPr="00F27BE8">
              <w:rPr>
                <w:rFonts w:ascii="宋体" w:eastAsia="宋体" w:hAnsi="宋体" w:cs="Times New Roman"/>
                <w:b/>
                <w:kern w:val="0"/>
                <w:sz w:val="24"/>
                <w:szCs w:val="24"/>
              </w:rPr>
              <w:t>1</w:t>
            </w:r>
            <w:r w:rsidRPr="00F27BE8">
              <w:rPr>
                <w:rFonts w:ascii="宋体" w:eastAsia="宋体" w:hAnsi="宋体" w:cs="Times New Roman" w:hint="eastAsia"/>
                <w:b/>
                <w:kern w:val="0"/>
                <w:sz w:val="24"/>
                <w:szCs w:val="24"/>
              </w:rPr>
              <w:t>：</w:t>
            </w:r>
            <w:r w:rsidR="00F27BE8" w:rsidRPr="002C608A">
              <w:rPr>
                <w:rFonts w:ascii="宋体" w:eastAsia="宋体" w:hAnsi="宋体" w:cs="Times New Roman" w:hint="eastAsia"/>
                <w:b/>
                <w:kern w:val="0"/>
                <w:sz w:val="24"/>
                <w:szCs w:val="24"/>
              </w:rPr>
              <w:t>报名及招标文件发售登记表</w:t>
            </w:r>
          </w:p>
          <w:p w14:paraId="6ACE69E6" w14:textId="582AE4C5" w:rsidR="002C44A7" w:rsidRPr="006816C6" w:rsidRDefault="00F27BE8" w:rsidP="006816C6">
            <w:pPr>
              <w:adjustRightInd w:val="0"/>
              <w:snapToGrid w:val="0"/>
              <w:spacing w:line="400" w:lineRule="exact"/>
              <w:ind w:firstLineChars="100" w:firstLine="241"/>
              <w:rPr>
                <w:rFonts w:ascii="宋体" w:eastAsia="宋体" w:hAnsi="宋体" w:hint="eastAsia"/>
                <w:sz w:val="24"/>
                <w:szCs w:val="24"/>
              </w:rPr>
            </w:pPr>
            <w:r w:rsidRPr="00F27BE8">
              <w:rPr>
                <w:rFonts w:ascii="宋体" w:eastAsia="宋体" w:hAnsi="宋体" w:cs="Times New Roman" w:hint="eastAsia"/>
                <w:b/>
                <w:kern w:val="0"/>
                <w:sz w:val="24"/>
                <w:szCs w:val="24"/>
              </w:rPr>
              <w:t>附件</w:t>
            </w:r>
            <w:r>
              <w:rPr>
                <w:rFonts w:ascii="宋体" w:eastAsia="宋体" w:hAnsi="宋体" w:cs="Times New Roman" w:hint="eastAsia"/>
                <w:b/>
                <w:kern w:val="0"/>
                <w:sz w:val="24"/>
                <w:szCs w:val="24"/>
              </w:rPr>
              <w:t>2</w:t>
            </w:r>
            <w:r w:rsidRPr="00F27BE8">
              <w:rPr>
                <w:rFonts w:ascii="宋体" w:eastAsia="宋体" w:hAnsi="宋体" w:cs="Times New Roman" w:hint="eastAsia"/>
                <w:b/>
                <w:kern w:val="0"/>
                <w:sz w:val="24"/>
                <w:szCs w:val="24"/>
              </w:rPr>
              <w:t>：</w:t>
            </w:r>
            <w:proofErr w:type="gramStart"/>
            <w:r w:rsidR="002C44A7" w:rsidRPr="00C50225">
              <w:rPr>
                <w:rFonts w:ascii="宋体" w:eastAsia="宋体" w:hAnsi="宋体" w:hint="eastAsia"/>
                <w:b/>
                <w:bCs/>
                <w:sz w:val="24"/>
                <w:szCs w:val="24"/>
              </w:rPr>
              <w:t>荻</w:t>
            </w:r>
            <w:proofErr w:type="gramEnd"/>
            <w:r w:rsidR="002C44A7" w:rsidRPr="00C50225">
              <w:rPr>
                <w:rFonts w:ascii="宋体" w:eastAsia="宋体" w:hAnsi="宋体" w:hint="eastAsia"/>
                <w:b/>
                <w:bCs/>
                <w:sz w:val="24"/>
                <w:szCs w:val="24"/>
              </w:rPr>
              <w:t>赛尔盘龙路厂房及附属设施屋顶和厂区空地建设光伏发电项目技术文件</w:t>
            </w:r>
          </w:p>
        </w:tc>
      </w:tr>
      <w:tr w:rsidR="00D65C2D" w14:paraId="0D27AA07" w14:textId="77777777" w:rsidTr="001F3536">
        <w:tc>
          <w:tcPr>
            <w:tcW w:w="9736" w:type="dxa"/>
            <w:vAlign w:val="bottom"/>
          </w:tcPr>
          <w:p w14:paraId="457ED8BA" w14:textId="77777777" w:rsidR="00F27BE8" w:rsidRDefault="00F27BE8" w:rsidP="00583D56">
            <w:pPr>
              <w:adjustRightInd w:val="0"/>
              <w:snapToGrid w:val="0"/>
              <w:spacing w:line="400" w:lineRule="exact"/>
              <w:ind w:firstLineChars="100" w:firstLine="280"/>
              <w:jc w:val="right"/>
              <w:rPr>
                <w:rFonts w:ascii="宋体" w:eastAsia="宋体" w:hAnsi="宋体"/>
                <w:sz w:val="28"/>
                <w:szCs w:val="28"/>
              </w:rPr>
            </w:pPr>
          </w:p>
          <w:p w14:paraId="62172A29" w14:textId="77777777" w:rsidR="00F27BE8" w:rsidRDefault="00F27BE8" w:rsidP="00583D56">
            <w:pPr>
              <w:adjustRightInd w:val="0"/>
              <w:snapToGrid w:val="0"/>
              <w:spacing w:line="400" w:lineRule="exact"/>
              <w:ind w:firstLineChars="100" w:firstLine="280"/>
              <w:jc w:val="right"/>
              <w:rPr>
                <w:rFonts w:ascii="宋体" w:eastAsia="宋体" w:hAnsi="宋体"/>
                <w:sz w:val="28"/>
                <w:szCs w:val="28"/>
              </w:rPr>
            </w:pPr>
          </w:p>
          <w:p w14:paraId="003BB1FB" w14:textId="2E4D2F2A" w:rsidR="00D65C2D" w:rsidRPr="007B3DD9" w:rsidRDefault="007B3DD9" w:rsidP="00583D56">
            <w:pPr>
              <w:adjustRightInd w:val="0"/>
              <w:snapToGrid w:val="0"/>
              <w:spacing w:line="400" w:lineRule="exact"/>
              <w:ind w:firstLineChars="100" w:firstLine="280"/>
              <w:jc w:val="right"/>
              <w:rPr>
                <w:rFonts w:ascii="宋体" w:eastAsia="宋体" w:hAnsi="宋体"/>
                <w:sz w:val="28"/>
                <w:szCs w:val="28"/>
              </w:rPr>
            </w:pPr>
            <w:r w:rsidRPr="007B3DD9">
              <w:rPr>
                <w:rFonts w:ascii="宋体" w:eastAsia="宋体" w:hAnsi="宋体" w:hint="eastAsia"/>
                <w:sz w:val="28"/>
                <w:szCs w:val="28"/>
              </w:rPr>
              <w:t>招标人：</w:t>
            </w:r>
            <w:r w:rsidRPr="007B3DD9">
              <w:rPr>
                <w:rFonts w:ascii="宋体" w:eastAsia="宋体" w:hAnsi="宋体" w:hint="eastAsia"/>
                <w:kern w:val="0"/>
                <w:sz w:val="28"/>
                <w:szCs w:val="28"/>
              </w:rPr>
              <w:t>广东荻赛尔机械铸造股份有限公司</w:t>
            </w:r>
          </w:p>
        </w:tc>
      </w:tr>
      <w:tr w:rsidR="00D65C2D" w14:paraId="74DF6426" w14:textId="77777777" w:rsidTr="001F3536">
        <w:trPr>
          <w:trHeight w:val="719"/>
        </w:trPr>
        <w:tc>
          <w:tcPr>
            <w:tcW w:w="9736" w:type="dxa"/>
            <w:vAlign w:val="bottom"/>
          </w:tcPr>
          <w:p w14:paraId="5B8E1599" w14:textId="4D568C9F" w:rsidR="00D65C2D" w:rsidRPr="006816C6" w:rsidRDefault="00583D56" w:rsidP="00583D56">
            <w:pPr>
              <w:adjustRightInd w:val="0"/>
              <w:snapToGrid w:val="0"/>
              <w:spacing w:line="400" w:lineRule="exact"/>
              <w:ind w:firstLineChars="100" w:firstLine="280"/>
              <w:jc w:val="right"/>
              <w:rPr>
                <w:rFonts w:ascii="宋体" w:eastAsia="宋体" w:hAnsi="宋体"/>
                <w:sz w:val="24"/>
                <w:szCs w:val="24"/>
              </w:rPr>
            </w:pPr>
            <w:r w:rsidRPr="00583D56">
              <w:rPr>
                <w:rFonts w:ascii="宋体" w:eastAsia="宋体" w:hAnsi="宋体" w:hint="eastAsia"/>
                <w:sz w:val="28"/>
                <w:szCs w:val="28"/>
              </w:rPr>
              <w:t>2</w:t>
            </w:r>
            <w:r w:rsidRPr="00583D56">
              <w:rPr>
                <w:rFonts w:ascii="宋体" w:eastAsia="宋体" w:hAnsi="宋体"/>
                <w:sz w:val="28"/>
                <w:szCs w:val="28"/>
              </w:rPr>
              <w:t>023</w:t>
            </w:r>
            <w:r w:rsidRPr="00583D56">
              <w:rPr>
                <w:rFonts w:ascii="宋体" w:eastAsia="宋体" w:hAnsi="宋体" w:hint="eastAsia"/>
                <w:sz w:val="28"/>
                <w:szCs w:val="28"/>
              </w:rPr>
              <w:t>年</w:t>
            </w:r>
            <w:r w:rsidR="00F04D50">
              <w:rPr>
                <w:rFonts w:ascii="宋体" w:eastAsia="宋体" w:hAnsi="宋体" w:hint="eastAsia"/>
                <w:sz w:val="28"/>
                <w:szCs w:val="28"/>
              </w:rPr>
              <w:t>12</w:t>
            </w:r>
            <w:r w:rsidRPr="00583D56">
              <w:rPr>
                <w:rFonts w:ascii="宋体" w:eastAsia="宋体" w:hAnsi="宋体" w:hint="eastAsia"/>
                <w:sz w:val="28"/>
                <w:szCs w:val="28"/>
              </w:rPr>
              <w:t>月</w:t>
            </w:r>
            <w:r w:rsidR="0052162E">
              <w:rPr>
                <w:rFonts w:ascii="宋体" w:eastAsia="宋体" w:hAnsi="宋体" w:hint="eastAsia"/>
                <w:sz w:val="28"/>
                <w:szCs w:val="28"/>
              </w:rPr>
              <w:t>6</w:t>
            </w:r>
            <w:r w:rsidRPr="00583D56">
              <w:rPr>
                <w:rFonts w:ascii="宋体" w:eastAsia="宋体" w:hAnsi="宋体" w:hint="eastAsia"/>
                <w:sz w:val="28"/>
                <w:szCs w:val="28"/>
              </w:rPr>
              <w:t>日</w:t>
            </w:r>
          </w:p>
        </w:tc>
      </w:tr>
    </w:tbl>
    <w:p w14:paraId="61A22C0B" w14:textId="77777777" w:rsidR="00156C2A" w:rsidRDefault="00156C2A" w:rsidP="004366AC">
      <w:pPr>
        <w:adjustRightInd w:val="0"/>
        <w:snapToGrid w:val="0"/>
        <w:spacing w:line="400" w:lineRule="exact"/>
        <w:rPr>
          <w:rFonts w:ascii="宋体" w:eastAsia="宋体" w:hAnsi="宋体"/>
          <w:sz w:val="24"/>
          <w:szCs w:val="24"/>
        </w:rPr>
      </w:pPr>
    </w:p>
    <w:p w14:paraId="16195456" w14:textId="76BDA764" w:rsidR="002C608A" w:rsidRDefault="002C608A" w:rsidP="004366AC">
      <w:pPr>
        <w:adjustRightInd w:val="0"/>
        <w:snapToGrid w:val="0"/>
        <w:spacing w:line="400" w:lineRule="exact"/>
        <w:rPr>
          <w:rFonts w:ascii="宋体" w:eastAsia="宋体" w:hAnsi="宋体"/>
          <w:sz w:val="24"/>
          <w:szCs w:val="24"/>
        </w:rPr>
      </w:pPr>
      <w:r>
        <w:rPr>
          <w:rFonts w:ascii="宋体" w:eastAsia="宋体" w:hAnsi="宋体"/>
          <w:sz w:val="24"/>
          <w:szCs w:val="24"/>
        </w:rPr>
        <w:br w:type="page"/>
      </w:r>
    </w:p>
    <w:p w14:paraId="64CB8D9A" w14:textId="25F600F5" w:rsidR="004366AC" w:rsidRDefault="002C44A7" w:rsidP="004366AC">
      <w:pPr>
        <w:adjustRightInd w:val="0"/>
        <w:snapToGrid w:val="0"/>
        <w:spacing w:line="400" w:lineRule="exact"/>
        <w:rPr>
          <w:rFonts w:ascii="宋体" w:eastAsia="宋体" w:hAnsi="宋体"/>
          <w:sz w:val="24"/>
          <w:szCs w:val="24"/>
        </w:rPr>
      </w:pPr>
      <w:r>
        <w:rPr>
          <w:rFonts w:ascii="Times New Roman" w:eastAsia="宋体" w:hAnsi="Times New Roman" w:cs="Times New Roman" w:hint="eastAsia"/>
          <w:b/>
          <w:kern w:val="0"/>
          <w:sz w:val="28"/>
          <w:szCs w:val="28"/>
        </w:rPr>
        <w:lastRenderedPageBreak/>
        <w:t>附件</w:t>
      </w:r>
      <w:r>
        <w:rPr>
          <w:rFonts w:ascii="Times New Roman" w:eastAsia="宋体" w:hAnsi="Times New Roman" w:cs="Times New Roman"/>
          <w:b/>
          <w:kern w:val="0"/>
          <w:sz w:val="28"/>
          <w:szCs w:val="28"/>
        </w:rPr>
        <w:t>1</w:t>
      </w:r>
      <w:r>
        <w:rPr>
          <w:rFonts w:ascii="Times New Roman" w:eastAsia="宋体" w:hAnsi="Times New Roman" w:cs="Times New Roman" w:hint="eastAsia"/>
          <w:b/>
          <w:kern w:val="0"/>
          <w:sz w:val="28"/>
          <w:szCs w:val="28"/>
        </w:rPr>
        <w:t>：</w:t>
      </w:r>
    </w:p>
    <w:p w14:paraId="293D4B4E" w14:textId="051B8A61" w:rsidR="002C608A" w:rsidRDefault="002C608A" w:rsidP="002C608A">
      <w:pPr>
        <w:widowControl/>
        <w:jc w:val="left"/>
        <w:rPr>
          <w:rFonts w:ascii="Times New Roman" w:eastAsia="宋体" w:hAnsi="Times New Roman" w:cs="Times New Roman"/>
          <w:b/>
          <w:kern w:val="0"/>
          <w:sz w:val="28"/>
          <w:szCs w:val="28"/>
        </w:rPr>
      </w:pPr>
      <w:bookmarkStart w:id="7" w:name="_Hlk151992329"/>
    </w:p>
    <w:p w14:paraId="36F81DD7" w14:textId="77777777" w:rsidR="00F27BE8" w:rsidRPr="002C608A" w:rsidRDefault="00F27BE8" w:rsidP="002C608A">
      <w:pPr>
        <w:widowControl/>
        <w:jc w:val="left"/>
        <w:rPr>
          <w:rFonts w:ascii="Times New Roman" w:eastAsia="宋体" w:hAnsi="Times New Roman" w:cs="Times New Roman" w:hint="eastAsia"/>
          <w:b/>
          <w:kern w:val="0"/>
          <w:sz w:val="28"/>
          <w:szCs w:val="28"/>
        </w:rPr>
      </w:pPr>
    </w:p>
    <w:p w14:paraId="2F7EA97B" w14:textId="77777777" w:rsidR="002C608A" w:rsidRPr="002C608A" w:rsidRDefault="002C608A" w:rsidP="002C608A">
      <w:pPr>
        <w:widowControl/>
        <w:jc w:val="center"/>
        <w:rPr>
          <w:rFonts w:ascii="Times New Roman" w:eastAsia="宋体" w:hAnsi="Times New Roman" w:cs="Times New Roman"/>
          <w:b/>
          <w:kern w:val="0"/>
          <w:sz w:val="48"/>
          <w:szCs w:val="44"/>
        </w:rPr>
      </w:pPr>
      <w:r w:rsidRPr="002C608A">
        <w:rPr>
          <w:rFonts w:ascii="Times New Roman" w:eastAsia="宋体" w:hAnsi="Times New Roman" w:cs="Times New Roman" w:hint="eastAsia"/>
          <w:b/>
          <w:kern w:val="0"/>
          <w:sz w:val="48"/>
          <w:szCs w:val="44"/>
        </w:rPr>
        <w:t>报名及招标文件发售登记表</w:t>
      </w:r>
    </w:p>
    <w:bookmarkEnd w:id="7"/>
    <w:p w14:paraId="2938ABBA" w14:textId="77777777" w:rsidR="002C608A" w:rsidRPr="002C608A" w:rsidRDefault="002C608A" w:rsidP="002C608A">
      <w:pPr>
        <w:widowControl/>
        <w:spacing w:line="440" w:lineRule="exact"/>
        <w:jc w:val="center"/>
        <w:rPr>
          <w:rFonts w:ascii="Times New Roman" w:eastAsia="宋体" w:hAnsi="Times New Roman" w:cs="Times New Roman"/>
          <w:kern w:val="0"/>
          <w:sz w:val="28"/>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3310"/>
        <w:gridCol w:w="2071"/>
        <w:gridCol w:w="2174"/>
      </w:tblGrid>
      <w:tr w:rsidR="002C608A" w:rsidRPr="002C608A" w14:paraId="6A23CA6C" w14:textId="77777777" w:rsidTr="0035676A">
        <w:trPr>
          <w:trHeight w:val="1021"/>
          <w:jc w:val="center"/>
        </w:trPr>
        <w:tc>
          <w:tcPr>
            <w:tcW w:w="1122" w:type="pct"/>
            <w:vAlign w:val="center"/>
          </w:tcPr>
          <w:p w14:paraId="7E20C274" w14:textId="77777777" w:rsidR="002C608A" w:rsidRPr="002C608A" w:rsidRDefault="002C608A" w:rsidP="002C608A">
            <w:pPr>
              <w:widowControl/>
              <w:spacing w:line="440" w:lineRule="exact"/>
              <w:jc w:val="center"/>
              <w:rPr>
                <w:rFonts w:ascii="宋体" w:eastAsia="宋体" w:hAnsi="宋体" w:cs="Times New Roman"/>
                <w:kern w:val="0"/>
                <w:sz w:val="28"/>
                <w:szCs w:val="28"/>
              </w:rPr>
            </w:pPr>
            <w:r w:rsidRPr="002C608A">
              <w:rPr>
                <w:rFonts w:ascii="宋体" w:eastAsia="宋体" w:hAnsi="宋体" w:cs="Times New Roman" w:hint="eastAsia"/>
                <w:kern w:val="0"/>
                <w:sz w:val="28"/>
                <w:szCs w:val="28"/>
              </w:rPr>
              <w:t>项目名称</w:t>
            </w:r>
          </w:p>
        </w:tc>
        <w:tc>
          <w:tcPr>
            <w:tcW w:w="3878" w:type="pct"/>
            <w:gridSpan w:val="3"/>
            <w:vAlign w:val="center"/>
          </w:tcPr>
          <w:p w14:paraId="49D0CBB5" w14:textId="77777777" w:rsidR="002C608A" w:rsidRPr="002C608A" w:rsidRDefault="002C608A" w:rsidP="002C608A">
            <w:pPr>
              <w:widowControl/>
              <w:spacing w:line="440" w:lineRule="exact"/>
              <w:jc w:val="left"/>
              <w:rPr>
                <w:rFonts w:ascii="宋体" w:eastAsia="宋体" w:hAnsi="宋体" w:cs="Times New Roman"/>
                <w:kern w:val="0"/>
                <w:sz w:val="28"/>
                <w:szCs w:val="28"/>
              </w:rPr>
            </w:pPr>
            <w:proofErr w:type="gramStart"/>
            <w:r w:rsidRPr="002C608A">
              <w:rPr>
                <w:rFonts w:ascii="宋体" w:eastAsia="宋体" w:hAnsi="宋体" w:cs="Times New Roman"/>
                <w:kern w:val="0"/>
                <w:sz w:val="28"/>
                <w:szCs w:val="28"/>
              </w:rPr>
              <w:t>荻</w:t>
            </w:r>
            <w:proofErr w:type="gramEnd"/>
            <w:r w:rsidRPr="002C608A">
              <w:rPr>
                <w:rFonts w:ascii="宋体" w:eastAsia="宋体" w:hAnsi="宋体" w:cs="Times New Roman"/>
                <w:kern w:val="0"/>
                <w:sz w:val="28"/>
                <w:szCs w:val="28"/>
              </w:rPr>
              <w:t>赛尔</w:t>
            </w:r>
            <w:r w:rsidRPr="002C608A">
              <w:rPr>
                <w:rFonts w:ascii="宋体" w:eastAsia="宋体" w:hAnsi="宋体" w:cs="Times New Roman" w:hint="eastAsia"/>
                <w:kern w:val="0"/>
                <w:sz w:val="28"/>
                <w:szCs w:val="28"/>
              </w:rPr>
              <w:t>盘龙路厂房及附属设施屋顶和厂区空地建设光伏发电项目—投资合作方选择招标项目</w:t>
            </w:r>
          </w:p>
        </w:tc>
      </w:tr>
      <w:tr w:rsidR="002C608A" w:rsidRPr="002C608A" w14:paraId="275126E7" w14:textId="77777777" w:rsidTr="0035676A">
        <w:trPr>
          <w:trHeight w:val="700"/>
          <w:jc w:val="center"/>
        </w:trPr>
        <w:tc>
          <w:tcPr>
            <w:tcW w:w="1122" w:type="pct"/>
            <w:vAlign w:val="center"/>
          </w:tcPr>
          <w:p w14:paraId="7A19921C" w14:textId="77777777" w:rsidR="002C608A" w:rsidRPr="002C608A" w:rsidRDefault="002C608A" w:rsidP="002C608A">
            <w:pPr>
              <w:widowControl/>
              <w:spacing w:line="440" w:lineRule="exact"/>
              <w:jc w:val="center"/>
              <w:rPr>
                <w:rFonts w:ascii="宋体" w:eastAsia="宋体" w:hAnsi="宋体" w:cs="Times New Roman"/>
                <w:kern w:val="0"/>
                <w:sz w:val="28"/>
                <w:szCs w:val="28"/>
              </w:rPr>
            </w:pPr>
            <w:r w:rsidRPr="002C608A">
              <w:rPr>
                <w:rFonts w:ascii="宋体" w:eastAsia="宋体" w:hAnsi="宋体" w:cs="Times New Roman" w:hint="eastAsia"/>
                <w:kern w:val="0"/>
                <w:sz w:val="28"/>
                <w:szCs w:val="28"/>
              </w:rPr>
              <w:t>项目编号</w:t>
            </w:r>
          </w:p>
        </w:tc>
        <w:tc>
          <w:tcPr>
            <w:tcW w:w="3878" w:type="pct"/>
            <w:gridSpan w:val="3"/>
            <w:vAlign w:val="center"/>
          </w:tcPr>
          <w:p w14:paraId="42072632" w14:textId="77777777" w:rsidR="002C608A" w:rsidRPr="002C608A" w:rsidRDefault="002C608A" w:rsidP="002C608A">
            <w:pPr>
              <w:widowControl/>
              <w:spacing w:line="440" w:lineRule="exact"/>
              <w:jc w:val="left"/>
              <w:rPr>
                <w:rFonts w:ascii="宋体" w:eastAsia="宋体" w:hAnsi="宋体" w:cs="Times New Roman"/>
                <w:kern w:val="0"/>
                <w:sz w:val="28"/>
                <w:szCs w:val="28"/>
                <w:highlight w:val="yellow"/>
              </w:rPr>
            </w:pPr>
            <w:r w:rsidRPr="002C608A">
              <w:rPr>
                <w:rFonts w:ascii="宋体" w:eastAsia="宋体" w:hAnsi="宋体" w:cs="Times New Roman" w:hint="eastAsia"/>
                <w:kern w:val="0"/>
                <w:sz w:val="28"/>
                <w:szCs w:val="28"/>
              </w:rPr>
              <w:t>DSE/GCB-2023F1206</w:t>
            </w:r>
          </w:p>
        </w:tc>
      </w:tr>
      <w:tr w:rsidR="002C608A" w:rsidRPr="002C608A" w14:paraId="446AE066" w14:textId="77777777" w:rsidTr="0035676A">
        <w:trPr>
          <w:trHeight w:val="696"/>
          <w:jc w:val="center"/>
        </w:trPr>
        <w:tc>
          <w:tcPr>
            <w:tcW w:w="1122" w:type="pct"/>
            <w:vAlign w:val="center"/>
          </w:tcPr>
          <w:p w14:paraId="6F4E447B" w14:textId="77777777" w:rsidR="002C608A" w:rsidRPr="002C608A" w:rsidRDefault="002C608A" w:rsidP="002C608A">
            <w:pPr>
              <w:widowControl/>
              <w:spacing w:line="440" w:lineRule="exact"/>
              <w:jc w:val="center"/>
              <w:rPr>
                <w:rFonts w:ascii="宋体" w:eastAsia="宋体" w:hAnsi="宋体" w:cs="Times New Roman"/>
                <w:kern w:val="0"/>
                <w:sz w:val="28"/>
                <w:szCs w:val="28"/>
              </w:rPr>
            </w:pPr>
            <w:r w:rsidRPr="002C608A">
              <w:rPr>
                <w:rFonts w:ascii="宋体" w:eastAsia="宋体" w:hAnsi="宋体" w:cs="Times New Roman" w:hint="eastAsia"/>
                <w:kern w:val="0"/>
                <w:sz w:val="28"/>
                <w:szCs w:val="28"/>
              </w:rPr>
              <w:t>投标单位名称</w:t>
            </w:r>
          </w:p>
          <w:p w14:paraId="28A61759" w14:textId="77777777" w:rsidR="002C608A" w:rsidRPr="002C608A" w:rsidRDefault="002C608A" w:rsidP="002C608A">
            <w:pPr>
              <w:widowControl/>
              <w:spacing w:line="440" w:lineRule="exact"/>
              <w:jc w:val="center"/>
              <w:rPr>
                <w:rFonts w:ascii="宋体" w:eastAsia="宋体" w:hAnsi="宋体" w:cs="Times New Roman"/>
                <w:kern w:val="0"/>
                <w:sz w:val="28"/>
                <w:szCs w:val="28"/>
              </w:rPr>
            </w:pPr>
            <w:r w:rsidRPr="002C608A">
              <w:rPr>
                <w:rFonts w:ascii="宋体" w:eastAsia="宋体" w:hAnsi="宋体" w:cs="Times New Roman" w:hint="eastAsia"/>
                <w:kern w:val="0"/>
                <w:sz w:val="28"/>
                <w:szCs w:val="28"/>
              </w:rPr>
              <w:t>（加盖公章）</w:t>
            </w:r>
          </w:p>
        </w:tc>
        <w:tc>
          <w:tcPr>
            <w:tcW w:w="1699" w:type="pct"/>
            <w:vAlign w:val="center"/>
          </w:tcPr>
          <w:p w14:paraId="06DA8422" w14:textId="77777777" w:rsidR="002C608A" w:rsidRPr="002C608A" w:rsidRDefault="002C608A" w:rsidP="002C608A">
            <w:pPr>
              <w:widowControl/>
              <w:spacing w:line="440" w:lineRule="exact"/>
              <w:ind w:right="560"/>
              <w:jc w:val="center"/>
              <w:rPr>
                <w:rFonts w:ascii="宋体" w:eastAsia="宋体" w:hAnsi="宋体" w:cs="Times New Roman"/>
                <w:kern w:val="0"/>
                <w:sz w:val="28"/>
                <w:szCs w:val="28"/>
              </w:rPr>
            </w:pPr>
          </w:p>
        </w:tc>
        <w:tc>
          <w:tcPr>
            <w:tcW w:w="1063" w:type="pct"/>
            <w:vAlign w:val="center"/>
          </w:tcPr>
          <w:p w14:paraId="080BB4D1" w14:textId="77777777" w:rsidR="002C608A" w:rsidRPr="002C608A" w:rsidRDefault="002C608A" w:rsidP="002C608A">
            <w:pPr>
              <w:widowControl/>
              <w:spacing w:line="440" w:lineRule="exact"/>
              <w:jc w:val="center"/>
              <w:rPr>
                <w:rFonts w:ascii="宋体" w:eastAsia="宋体" w:hAnsi="宋体" w:cs="Times New Roman"/>
                <w:kern w:val="0"/>
                <w:sz w:val="28"/>
                <w:szCs w:val="28"/>
              </w:rPr>
            </w:pPr>
            <w:r w:rsidRPr="002C608A">
              <w:rPr>
                <w:rFonts w:ascii="宋体" w:eastAsia="宋体" w:hAnsi="宋体" w:cs="Times New Roman" w:hint="eastAsia"/>
                <w:kern w:val="0"/>
                <w:sz w:val="28"/>
                <w:szCs w:val="28"/>
              </w:rPr>
              <w:t>法定代表人</w:t>
            </w:r>
          </w:p>
        </w:tc>
        <w:tc>
          <w:tcPr>
            <w:tcW w:w="1116" w:type="pct"/>
            <w:vAlign w:val="center"/>
          </w:tcPr>
          <w:p w14:paraId="44246CB3" w14:textId="77777777" w:rsidR="002C608A" w:rsidRPr="002C608A" w:rsidRDefault="002C608A" w:rsidP="002C608A">
            <w:pPr>
              <w:widowControl/>
              <w:spacing w:line="440" w:lineRule="exact"/>
              <w:ind w:right="560"/>
              <w:jc w:val="center"/>
              <w:rPr>
                <w:rFonts w:ascii="宋体" w:eastAsia="宋体" w:hAnsi="宋体" w:cs="Times New Roman"/>
                <w:kern w:val="0"/>
                <w:sz w:val="28"/>
                <w:szCs w:val="28"/>
              </w:rPr>
            </w:pPr>
          </w:p>
        </w:tc>
      </w:tr>
      <w:tr w:rsidR="002C608A" w:rsidRPr="002C608A" w14:paraId="147BD107" w14:textId="77777777" w:rsidTr="0035676A">
        <w:trPr>
          <w:trHeight w:val="666"/>
          <w:jc w:val="center"/>
        </w:trPr>
        <w:tc>
          <w:tcPr>
            <w:tcW w:w="1122" w:type="pct"/>
            <w:vAlign w:val="center"/>
          </w:tcPr>
          <w:p w14:paraId="532F8CEF" w14:textId="77777777" w:rsidR="002C608A" w:rsidRPr="002C608A" w:rsidRDefault="002C608A" w:rsidP="002C608A">
            <w:pPr>
              <w:widowControl/>
              <w:spacing w:line="440" w:lineRule="exact"/>
              <w:jc w:val="center"/>
              <w:rPr>
                <w:rFonts w:ascii="宋体" w:eastAsia="宋体" w:hAnsi="宋体" w:cs="Times New Roman"/>
                <w:kern w:val="0"/>
                <w:sz w:val="28"/>
                <w:szCs w:val="28"/>
              </w:rPr>
            </w:pPr>
            <w:r w:rsidRPr="002C608A">
              <w:rPr>
                <w:rFonts w:ascii="宋体" w:eastAsia="宋体" w:hAnsi="宋体" w:cs="Times New Roman" w:hint="eastAsia"/>
                <w:kern w:val="0"/>
                <w:sz w:val="28"/>
                <w:szCs w:val="28"/>
              </w:rPr>
              <w:t>投标单位地址</w:t>
            </w:r>
          </w:p>
        </w:tc>
        <w:tc>
          <w:tcPr>
            <w:tcW w:w="3878" w:type="pct"/>
            <w:gridSpan w:val="3"/>
            <w:vAlign w:val="center"/>
          </w:tcPr>
          <w:p w14:paraId="623E8B88" w14:textId="77777777" w:rsidR="002C608A" w:rsidRPr="002C608A" w:rsidRDefault="002C608A" w:rsidP="002C608A">
            <w:pPr>
              <w:widowControl/>
              <w:spacing w:line="440" w:lineRule="exact"/>
              <w:jc w:val="center"/>
              <w:rPr>
                <w:rFonts w:ascii="宋体" w:eastAsia="宋体" w:hAnsi="宋体" w:cs="Times New Roman"/>
                <w:kern w:val="0"/>
                <w:sz w:val="28"/>
                <w:szCs w:val="28"/>
              </w:rPr>
            </w:pPr>
          </w:p>
        </w:tc>
      </w:tr>
      <w:tr w:rsidR="002C608A" w:rsidRPr="002C608A" w14:paraId="46A5548C" w14:textId="77777777" w:rsidTr="0035676A">
        <w:trPr>
          <w:trHeight w:val="693"/>
          <w:jc w:val="center"/>
        </w:trPr>
        <w:tc>
          <w:tcPr>
            <w:tcW w:w="1122" w:type="pct"/>
            <w:vAlign w:val="center"/>
          </w:tcPr>
          <w:p w14:paraId="6D0EAD3E" w14:textId="77777777" w:rsidR="002C608A" w:rsidRPr="002C608A" w:rsidRDefault="002C608A" w:rsidP="002C608A">
            <w:pPr>
              <w:widowControl/>
              <w:spacing w:line="440" w:lineRule="exact"/>
              <w:jc w:val="center"/>
              <w:rPr>
                <w:rFonts w:ascii="宋体" w:eastAsia="宋体" w:hAnsi="宋体" w:cs="Times New Roman"/>
                <w:kern w:val="0"/>
                <w:sz w:val="28"/>
                <w:szCs w:val="28"/>
              </w:rPr>
            </w:pPr>
            <w:r w:rsidRPr="002C608A">
              <w:rPr>
                <w:rFonts w:ascii="宋体" w:eastAsia="宋体" w:hAnsi="宋体" w:cs="Times New Roman" w:hint="eastAsia"/>
                <w:kern w:val="0"/>
                <w:sz w:val="28"/>
                <w:szCs w:val="28"/>
              </w:rPr>
              <w:t>电子邮箱</w:t>
            </w:r>
          </w:p>
        </w:tc>
        <w:tc>
          <w:tcPr>
            <w:tcW w:w="3878" w:type="pct"/>
            <w:gridSpan w:val="3"/>
            <w:vAlign w:val="center"/>
          </w:tcPr>
          <w:p w14:paraId="67190A19" w14:textId="77777777" w:rsidR="002C608A" w:rsidRPr="002C608A" w:rsidRDefault="002C608A" w:rsidP="002C608A">
            <w:pPr>
              <w:widowControl/>
              <w:spacing w:line="440" w:lineRule="exact"/>
              <w:jc w:val="center"/>
              <w:rPr>
                <w:rFonts w:ascii="宋体" w:eastAsia="宋体" w:hAnsi="宋体" w:cs="Times New Roman"/>
                <w:kern w:val="0"/>
                <w:sz w:val="28"/>
                <w:szCs w:val="28"/>
              </w:rPr>
            </w:pPr>
          </w:p>
        </w:tc>
      </w:tr>
      <w:tr w:rsidR="002C608A" w:rsidRPr="002C608A" w14:paraId="164E1592" w14:textId="77777777" w:rsidTr="0035676A">
        <w:trPr>
          <w:trHeight w:val="559"/>
          <w:jc w:val="center"/>
        </w:trPr>
        <w:tc>
          <w:tcPr>
            <w:tcW w:w="1122" w:type="pct"/>
            <w:vMerge w:val="restart"/>
            <w:vAlign w:val="center"/>
          </w:tcPr>
          <w:p w14:paraId="4FA9552D" w14:textId="77777777" w:rsidR="002C608A" w:rsidRPr="002C608A" w:rsidRDefault="002C608A" w:rsidP="002C608A">
            <w:pPr>
              <w:widowControl/>
              <w:spacing w:line="440" w:lineRule="exact"/>
              <w:jc w:val="center"/>
              <w:rPr>
                <w:rFonts w:ascii="宋体" w:eastAsia="宋体" w:hAnsi="宋体" w:cs="Times New Roman"/>
                <w:kern w:val="0"/>
                <w:sz w:val="28"/>
                <w:szCs w:val="28"/>
              </w:rPr>
            </w:pPr>
            <w:r w:rsidRPr="002C608A">
              <w:rPr>
                <w:rFonts w:ascii="宋体" w:eastAsia="宋体" w:hAnsi="宋体" w:cs="Times New Roman" w:hint="eastAsia"/>
                <w:kern w:val="0"/>
                <w:sz w:val="28"/>
                <w:szCs w:val="28"/>
              </w:rPr>
              <w:t>投标联系人</w:t>
            </w:r>
          </w:p>
        </w:tc>
        <w:tc>
          <w:tcPr>
            <w:tcW w:w="1699" w:type="pct"/>
            <w:vAlign w:val="center"/>
          </w:tcPr>
          <w:p w14:paraId="2E3582C7" w14:textId="77777777" w:rsidR="002C608A" w:rsidRPr="002C608A" w:rsidRDefault="002C608A" w:rsidP="002C608A">
            <w:pPr>
              <w:widowControl/>
              <w:spacing w:line="440" w:lineRule="exact"/>
              <w:ind w:right="560"/>
              <w:jc w:val="center"/>
              <w:rPr>
                <w:rFonts w:ascii="宋体" w:eastAsia="宋体" w:hAnsi="宋体" w:cs="宋体"/>
                <w:kern w:val="0"/>
                <w:sz w:val="28"/>
                <w:szCs w:val="28"/>
              </w:rPr>
            </w:pPr>
            <w:r w:rsidRPr="002C608A">
              <w:rPr>
                <w:rFonts w:ascii="宋体" w:eastAsia="宋体" w:hAnsi="宋体" w:cs="宋体" w:hint="eastAsia"/>
                <w:kern w:val="0"/>
                <w:sz w:val="28"/>
                <w:szCs w:val="28"/>
              </w:rPr>
              <w:t xml:space="preserve">   姓名</w:t>
            </w:r>
          </w:p>
        </w:tc>
        <w:tc>
          <w:tcPr>
            <w:tcW w:w="2179" w:type="pct"/>
            <w:gridSpan w:val="2"/>
            <w:vAlign w:val="center"/>
          </w:tcPr>
          <w:p w14:paraId="55E6E78E" w14:textId="77777777" w:rsidR="002C608A" w:rsidRPr="002C608A" w:rsidRDefault="002C608A" w:rsidP="002C608A">
            <w:pPr>
              <w:widowControl/>
              <w:spacing w:line="440" w:lineRule="exact"/>
              <w:ind w:right="560"/>
              <w:jc w:val="center"/>
              <w:rPr>
                <w:rFonts w:ascii="宋体" w:eastAsia="宋体" w:hAnsi="宋体" w:cs="宋体"/>
                <w:kern w:val="0"/>
                <w:sz w:val="28"/>
                <w:szCs w:val="28"/>
              </w:rPr>
            </w:pPr>
            <w:r w:rsidRPr="002C608A">
              <w:rPr>
                <w:rFonts w:ascii="宋体" w:eastAsia="宋体" w:hAnsi="宋体" w:cs="宋体" w:hint="eastAsia"/>
                <w:kern w:val="0"/>
                <w:sz w:val="28"/>
                <w:szCs w:val="28"/>
              </w:rPr>
              <w:t>联系电话</w:t>
            </w:r>
          </w:p>
        </w:tc>
      </w:tr>
      <w:tr w:rsidR="002C608A" w:rsidRPr="002C608A" w14:paraId="61D2F1DA" w14:textId="77777777" w:rsidTr="0035676A">
        <w:trPr>
          <w:trHeight w:val="553"/>
          <w:jc w:val="center"/>
        </w:trPr>
        <w:tc>
          <w:tcPr>
            <w:tcW w:w="1122" w:type="pct"/>
            <w:vMerge/>
            <w:vAlign w:val="center"/>
          </w:tcPr>
          <w:p w14:paraId="4C9E337E" w14:textId="77777777" w:rsidR="002C608A" w:rsidRPr="002C608A" w:rsidRDefault="002C608A" w:rsidP="002C608A">
            <w:pPr>
              <w:widowControl/>
              <w:spacing w:line="440" w:lineRule="exact"/>
              <w:jc w:val="center"/>
              <w:rPr>
                <w:rFonts w:ascii="宋体" w:eastAsia="宋体" w:hAnsi="宋体" w:cs="Times New Roman"/>
                <w:kern w:val="0"/>
                <w:sz w:val="28"/>
                <w:szCs w:val="28"/>
              </w:rPr>
            </w:pPr>
          </w:p>
        </w:tc>
        <w:tc>
          <w:tcPr>
            <w:tcW w:w="1699" w:type="pct"/>
            <w:vAlign w:val="center"/>
          </w:tcPr>
          <w:p w14:paraId="6C2A3E1D" w14:textId="77777777" w:rsidR="002C608A" w:rsidRPr="002C608A" w:rsidRDefault="002C608A" w:rsidP="002C608A">
            <w:pPr>
              <w:widowControl/>
              <w:spacing w:line="440" w:lineRule="exact"/>
              <w:ind w:right="560"/>
              <w:jc w:val="center"/>
              <w:rPr>
                <w:rFonts w:ascii="宋体" w:eastAsia="宋体" w:hAnsi="宋体" w:cs="宋体"/>
                <w:kern w:val="0"/>
                <w:sz w:val="28"/>
                <w:szCs w:val="28"/>
              </w:rPr>
            </w:pPr>
          </w:p>
        </w:tc>
        <w:tc>
          <w:tcPr>
            <w:tcW w:w="2179" w:type="pct"/>
            <w:gridSpan w:val="2"/>
            <w:vAlign w:val="center"/>
          </w:tcPr>
          <w:p w14:paraId="2B9DDA78" w14:textId="77777777" w:rsidR="002C608A" w:rsidRPr="002C608A" w:rsidRDefault="002C608A" w:rsidP="002C608A">
            <w:pPr>
              <w:widowControl/>
              <w:spacing w:line="440" w:lineRule="exact"/>
              <w:ind w:right="560"/>
              <w:jc w:val="center"/>
              <w:rPr>
                <w:rFonts w:ascii="宋体" w:eastAsia="宋体" w:hAnsi="宋体" w:cs="宋体"/>
                <w:kern w:val="0"/>
                <w:sz w:val="28"/>
                <w:szCs w:val="28"/>
              </w:rPr>
            </w:pPr>
          </w:p>
        </w:tc>
      </w:tr>
      <w:tr w:rsidR="002C608A" w:rsidRPr="002C608A" w14:paraId="7E0B9EEA" w14:textId="77777777" w:rsidTr="0035676A">
        <w:trPr>
          <w:trHeight w:val="1021"/>
          <w:jc w:val="center"/>
        </w:trPr>
        <w:tc>
          <w:tcPr>
            <w:tcW w:w="1122" w:type="pct"/>
            <w:vAlign w:val="center"/>
          </w:tcPr>
          <w:p w14:paraId="7495243D" w14:textId="77777777" w:rsidR="002C608A" w:rsidRPr="002C608A" w:rsidRDefault="002C608A" w:rsidP="002C608A">
            <w:pPr>
              <w:widowControl/>
              <w:spacing w:line="440" w:lineRule="exact"/>
              <w:jc w:val="center"/>
              <w:rPr>
                <w:rFonts w:ascii="宋体" w:eastAsia="宋体" w:hAnsi="宋体" w:cs="Times New Roman"/>
                <w:kern w:val="0"/>
                <w:sz w:val="28"/>
                <w:szCs w:val="28"/>
              </w:rPr>
            </w:pPr>
            <w:r w:rsidRPr="002C608A">
              <w:rPr>
                <w:rFonts w:ascii="宋体" w:eastAsia="宋体" w:hAnsi="宋体" w:cs="Times New Roman" w:hint="eastAsia"/>
                <w:kern w:val="0"/>
                <w:sz w:val="28"/>
                <w:szCs w:val="28"/>
              </w:rPr>
              <w:t>投标人营业执照的经营范围</w:t>
            </w:r>
          </w:p>
        </w:tc>
        <w:tc>
          <w:tcPr>
            <w:tcW w:w="3878" w:type="pct"/>
            <w:gridSpan w:val="3"/>
            <w:vAlign w:val="center"/>
          </w:tcPr>
          <w:p w14:paraId="189C3585" w14:textId="77777777" w:rsidR="002C608A" w:rsidRPr="002C608A" w:rsidRDefault="002C608A" w:rsidP="002C608A">
            <w:pPr>
              <w:widowControl/>
              <w:spacing w:line="440" w:lineRule="exact"/>
              <w:ind w:right="560"/>
              <w:jc w:val="left"/>
              <w:rPr>
                <w:rFonts w:ascii="宋体" w:eastAsia="宋体" w:hAnsi="宋体" w:cs="宋体"/>
                <w:kern w:val="0"/>
                <w:sz w:val="28"/>
                <w:szCs w:val="28"/>
              </w:rPr>
            </w:pPr>
            <w:r w:rsidRPr="002C608A">
              <w:rPr>
                <w:rFonts w:ascii="宋体" w:eastAsia="宋体" w:hAnsi="宋体" w:cs="宋体" w:hint="eastAsia"/>
                <w:kern w:val="0"/>
                <w:sz w:val="28"/>
                <w:szCs w:val="28"/>
              </w:rPr>
              <w:t>经营范围：</w:t>
            </w:r>
          </w:p>
          <w:p w14:paraId="3BBDDE72" w14:textId="77777777" w:rsidR="002C608A" w:rsidRPr="002C608A" w:rsidRDefault="002C608A" w:rsidP="002C608A">
            <w:pPr>
              <w:widowControl/>
              <w:spacing w:line="440" w:lineRule="exact"/>
              <w:ind w:right="560"/>
              <w:jc w:val="left"/>
              <w:rPr>
                <w:rFonts w:ascii="宋体" w:eastAsia="宋体" w:hAnsi="宋体" w:cs="宋体"/>
                <w:kern w:val="0"/>
                <w:sz w:val="28"/>
                <w:szCs w:val="28"/>
              </w:rPr>
            </w:pPr>
            <w:r w:rsidRPr="002C608A">
              <w:rPr>
                <w:rFonts w:ascii="宋体" w:eastAsia="宋体" w:hAnsi="宋体" w:cs="宋体" w:hint="eastAsia"/>
                <w:kern w:val="0"/>
                <w:sz w:val="28"/>
                <w:szCs w:val="28"/>
              </w:rPr>
              <w:t>（须附营业执照复印件加盖公章）</w:t>
            </w:r>
          </w:p>
        </w:tc>
      </w:tr>
      <w:tr w:rsidR="002C608A" w:rsidRPr="002C608A" w14:paraId="471416E3" w14:textId="77777777" w:rsidTr="0035676A">
        <w:trPr>
          <w:trHeight w:val="1021"/>
          <w:jc w:val="center"/>
        </w:trPr>
        <w:tc>
          <w:tcPr>
            <w:tcW w:w="1122" w:type="pct"/>
            <w:vAlign w:val="center"/>
          </w:tcPr>
          <w:p w14:paraId="1EDC7F9B" w14:textId="77777777" w:rsidR="002C608A" w:rsidRPr="002C608A" w:rsidRDefault="002C608A" w:rsidP="002C608A">
            <w:pPr>
              <w:widowControl/>
              <w:spacing w:line="440" w:lineRule="exact"/>
              <w:jc w:val="center"/>
              <w:rPr>
                <w:rFonts w:ascii="宋体" w:eastAsia="宋体" w:hAnsi="宋体" w:cs="Times New Roman"/>
                <w:kern w:val="0"/>
                <w:sz w:val="28"/>
                <w:szCs w:val="28"/>
              </w:rPr>
            </w:pPr>
            <w:r w:rsidRPr="002C608A">
              <w:rPr>
                <w:rFonts w:ascii="宋体" w:eastAsia="宋体" w:hAnsi="宋体" w:cs="Times New Roman" w:hint="eastAsia"/>
                <w:kern w:val="0"/>
                <w:sz w:val="28"/>
                <w:szCs w:val="28"/>
              </w:rPr>
              <w:t>受理报名时间</w:t>
            </w:r>
          </w:p>
          <w:p w14:paraId="0C1815E2" w14:textId="77777777" w:rsidR="002C608A" w:rsidRPr="002C608A" w:rsidRDefault="002C608A" w:rsidP="002C608A">
            <w:pPr>
              <w:widowControl/>
              <w:spacing w:line="440" w:lineRule="exact"/>
              <w:rPr>
                <w:rFonts w:ascii="宋体" w:eastAsia="宋体" w:hAnsi="宋体" w:cs="Times New Roman"/>
                <w:kern w:val="0"/>
                <w:sz w:val="28"/>
                <w:szCs w:val="28"/>
              </w:rPr>
            </w:pPr>
            <w:r w:rsidRPr="002C608A">
              <w:rPr>
                <w:rFonts w:ascii="宋体" w:eastAsia="宋体" w:hAnsi="宋体" w:cs="Times New Roman" w:hint="eastAsia"/>
                <w:kern w:val="0"/>
                <w:sz w:val="28"/>
                <w:szCs w:val="28"/>
              </w:rPr>
              <w:t>（招标人填写）</w:t>
            </w:r>
          </w:p>
        </w:tc>
        <w:tc>
          <w:tcPr>
            <w:tcW w:w="3878" w:type="pct"/>
            <w:gridSpan w:val="3"/>
            <w:vAlign w:val="center"/>
          </w:tcPr>
          <w:p w14:paraId="130C37E6" w14:textId="77777777" w:rsidR="002C608A" w:rsidRPr="002C608A" w:rsidRDefault="002C608A" w:rsidP="002C608A">
            <w:pPr>
              <w:widowControl/>
              <w:spacing w:line="440" w:lineRule="exact"/>
              <w:ind w:firstLineChars="200" w:firstLine="560"/>
              <w:jc w:val="left"/>
              <w:rPr>
                <w:rFonts w:ascii="宋体" w:eastAsia="宋体" w:hAnsi="宋体" w:cs="Times New Roman"/>
                <w:kern w:val="0"/>
                <w:sz w:val="28"/>
                <w:szCs w:val="28"/>
              </w:rPr>
            </w:pPr>
            <w:r w:rsidRPr="002C608A">
              <w:rPr>
                <w:rFonts w:ascii="宋体" w:eastAsia="宋体" w:hAnsi="宋体" w:cs="Times New Roman" w:hint="eastAsia"/>
                <w:kern w:val="0"/>
                <w:sz w:val="28"/>
                <w:szCs w:val="28"/>
              </w:rPr>
              <w:t xml:space="preserve">年      月     日 </w:t>
            </w:r>
            <w:r w:rsidRPr="002C608A">
              <w:rPr>
                <w:rFonts w:ascii="宋体" w:eastAsia="宋体" w:hAnsi="宋体" w:cs="Times New Roman"/>
                <w:kern w:val="0"/>
                <w:sz w:val="28"/>
                <w:szCs w:val="28"/>
              </w:rPr>
              <w:t xml:space="preserve">   </w:t>
            </w:r>
            <w:r w:rsidRPr="002C608A">
              <w:rPr>
                <w:rFonts w:ascii="宋体" w:eastAsia="宋体" w:hAnsi="宋体" w:cs="Times New Roman" w:hint="eastAsia"/>
                <w:kern w:val="0"/>
                <w:sz w:val="28"/>
                <w:szCs w:val="28"/>
              </w:rPr>
              <w:t xml:space="preserve">时 </w:t>
            </w:r>
            <w:r w:rsidRPr="002C608A">
              <w:rPr>
                <w:rFonts w:ascii="宋体" w:eastAsia="宋体" w:hAnsi="宋体" w:cs="Times New Roman"/>
                <w:kern w:val="0"/>
                <w:sz w:val="28"/>
                <w:szCs w:val="28"/>
              </w:rPr>
              <w:t xml:space="preserve">    </w:t>
            </w:r>
            <w:r w:rsidRPr="002C608A">
              <w:rPr>
                <w:rFonts w:ascii="宋体" w:eastAsia="宋体" w:hAnsi="宋体" w:cs="Times New Roman" w:hint="eastAsia"/>
                <w:kern w:val="0"/>
                <w:sz w:val="28"/>
                <w:szCs w:val="28"/>
              </w:rPr>
              <w:t>分</w:t>
            </w:r>
          </w:p>
          <w:p w14:paraId="56C94041" w14:textId="77777777" w:rsidR="002C608A" w:rsidRPr="002C608A" w:rsidRDefault="002C608A" w:rsidP="002C608A">
            <w:pPr>
              <w:widowControl/>
              <w:spacing w:line="440" w:lineRule="exact"/>
              <w:jc w:val="left"/>
              <w:rPr>
                <w:rFonts w:ascii="宋体" w:eastAsia="宋体" w:hAnsi="宋体" w:cs="Times New Roman"/>
                <w:kern w:val="0"/>
                <w:sz w:val="28"/>
                <w:szCs w:val="28"/>
              </w:rPr>
            </w:pPr>
            <w:r w:rsidRPr="002C608A">
              <w:rPr>
                <w:rFonts w:ascii="宋体" w:eastAsia="宋体" w:hAnsi="宋体" w:cs="Times New Roman" w:hint="eastAsia"/>
                <w:kern w:val="0"/>
                <w:sz w:val="28"/>
                <w:szCs w:val="28"/>
              </w:rPr>
              <w:t>初审是/否通过（</w:t>
            </w:r>
            <w:r w:rsidRPr="002C608A">
              <w:rPr>
                <w:rFonts w:ascii="宋体" w:eastAsia="宋体" w:hAnsi="宋体" w:cs="Times New Roman" w:hint="eastAsia"/>
                <w:kern w:val="0"/>
                <w:sz w:val="28"/>
                <w:szCs w:val="28"/>
                <w:u w:val="single"/>
              </w:rPr>
              <w:t xml:space="preserve"> </w:t>
            </w:r>
            <w:r w:rsidRPr="002C608A">
              <w:rPr>
                <w:rFonts w:ascii="宋体" w:eastAsia="宋体" w:hAnsi="宋体" w:cs="Times New Roman"/>
                <w:kern w:val="0"/>
                <w:sz w:val="28"/>
                <w:szCs w:val="28"/>
                <w:u w:val="single"/>
              </w:rPr>
              <w:t xml:space="preserve">       </w:t>
            </w:r>
            <w:r w:rsidRPr="002C608A">
              <w:rPr>
                <w:rFonts w:ascii="宋体" w:eastAsia="宋体" w:hAnsi="宋体" w:cs="Times New Roman" w:hint="eastAsia"/>
                <w:kern w:val="0"/>
                <w:sz w:val="28"/>
                <w:szCs w:val="28"/>
              </w:rPr>
              <w:t>）</w:t>
            </w:r>
          </w:p>
          <w:p w14:paraId="01B2E551" w14:textId="77777777" w:rsidR="002C608A" w:rsidRPr="002C608A" w:rsidRDefault="002C608A" w:rsidP="002C608A">
            <w:pPr>
              <w:widowControl/>
              <w:spacing w:line="440" w:lineRule="exact"/>
              <w:ind w:firstLineChars="1300" w:firstLine="3640"/>
              <w:jc w:val="left"/>
              <w:rPr>
                <w:rFonts w:ascii="宋体" w:eastAsia="宋体" w:hAnsi="宋体" w:cs="Times New Roman"/>
                <w:kern w:val="0"/>
                <w:sz w:val="28"/>
                <w:szCs w:val="28"/>
              </w:rPr>
            </w:pPr>
            <w:r w:rsidRPr="002C608A">
              <w:rPr>
                <w:rFonts w:ascii="宋体" w:eastAsia="宋体" w:hAnsi="宋体" w:cs="Times New Roman" w:hint="eastAsia"/>
                <w:kern w:val="0"/>
                <w:sz w:val="28"/>
                <w:szCs w:val="28"/>
              </w:rPr>
              <w:t>登记人（签字）：</w:t>
            </w:r>
          </w:p>
        </w:tc>
      </w:tr>
    </w:tbl>
    <w:p w14:paraId="68BEE0BA" w14:textId="77777777" w:rsidR="002C608A" w:rsidRPr="002C608A" w:rsidRDefault="002C608A" w:rsidP="002C608A">
      <w:pPr>
        <w:adjustRightInd w:val="0"/>
        <w:snapToGrid w:val="0"/>
        <w:spacing w:line="400" w:lineRule="exact"/>
        <w:rPr>
          <w:rFonts w:ascii="宋体" w:eastAsia="宋体" w:hAnsi="宋体" w:cs="Times New Roman"/>
          <w:sz w:val="24"/>
          <w:szCs w:val="24"/>
        </w:rPr>
      </w:pPr>
    </w:p>
    <w:p w14:paraId="7DC01D61" w14:textId="77777777" w:rsidR="002C608A" w:rsidRPr="002C608A" w:rsidRDefault="002C608A" w:rsidP="002C608A">
      <w:pPr>
        <w:adjustRightInd w:val="0"/>
        <w:snapToGrid w:val="0"/>
        <w:spacing w:line="440" w:lineRule="exact"/>
        <w:ind w:firstLineChars="200" w:firstLine="480"/>
        <w:rPr>
          <w:rFonts w:ascii="宋体" w:eastAsia="宋体" w:hAnsi="宋体" w:cs="Times New Roman"/>
          <w:sz w:val="24"/>
          <w:szCs w:val="24"/>
        </w:rPr>
      </w:pPr>
    </w:p>
    <w:p w14:paraId="74C70F0A" w14:textId="362C1C87" w:rsidR="00C50225" w:rsidRDefault="00C50225" w:rsidP="004E26D9">
      <w:pPr>
        <w:spacing w:line="360" w:lineRule="auto"/>
        <w:jc w:val="left"/>
        <w:rPr>
          <w:rFonts w:ascii="宋体" w:eastAsia="宋体" w:hAnsi="宋体"/>
          <w:sz w:val="24"/>
          <w:szCs w:val="24"/>
        </w:rPr>
      </w:pPr>
      <w:r>
        <w:rPr>
          <w:rFonts w:ascii="宋体" w:eastAsia="宋体" w:hAnsi="宋体"/>
          <w:sz w:val="24"/>
          <w:szCs w:val="24"/>
        </w:rPr>
        <w:br w:type="page"/>
      </w:r>
    </w:p>
    <w:p w14:paraId="5CAEA479" w14:textId="329B620A" w:rsidR="002C44A7" w:rsidRDefault="002C44A7" w:rsidP="002C44A7">
      <w:pPr>
        <w:adjustRightInd w:val="0"/>
        <w:snapToGrid w:val="0"/>
        <w:spacing w:beforeLines="50" w:before="156" w:line="440" w:lineRule="exact"/>
        <w:rPr>
          <w:rFonts w:ascii="宋体" w:eastAsia="宋体" w:hAnsi="宋体" w:cs="Times New Roman" w:hint="eastAsia"/>
          <w:b/>
          <w:bCs/>
          <w:sz w:val="36"/>
          <w:szCs w:val="36"/>
        </w:rPr>
      </w:pPr>
      <w:r>
        <w:rPr>
          <w:rFonts w:ascii="Times New Roman" w:eastAsia="宋体" w:hAnsi="Times New Roman" w:hint="eastAsia"/>
          <w:b/>
          <w:kern w:val="0"/>
          <w:sz w:val="28"/>
          <w:szCs w:val="28"/>
        </w:rPr>
        <w:lastRenderedPageBreak/>
        <w:t>附件</w:t>
      </w:r>
      <w:r>
        <w:rPr>
          <w:rFonts w:ascii="Times New Roman" w:eastAsia="宋体" w:hAnsi="Times New Roman" w:hint="eastAsia"/>
          <w:b/>
          <w:kern w:val="0"/>
          <w:sz w:val="28"/>
          <w:szCs w:val="28"/>
        </w:rPr>
        <w:t>2</w:t>
      </w:r>
      <w:r>
        <w:rPr>
          <w:rFonts w:ascii="Times New Roman" w:eastAsia="宋体" w:hAnsi="Times New Roman" w:hint="eastAsia"/>
          <w:b/>
          <w:kern w:val="0"/>
          <w:sz w:val="28"/>
          <w:szCs w:val="28"/>
        </w:rPr>
        <w:t>：</w:t>
      </w:r>
    </w:p>
    <w:p w14:paraId="5BE9C790" w14:textId="4ADEB410" w:rsidR="00C50225" w:rsidRPr="00C50225" w:rsidRDefault="00C50225" w:rsidP="00C50225">
      <w:pPr>
        <w:adjustRightInd w:val="0"/>
        <w:snapToGrid w:val="0"/>
        <w:spacing w:beforeLines="50" w:before="156" w:line="440" w:lineRule="exact"/>
        <w:jc w:val="center"/>
        <w:rPr>
          <w:rFonts w:ascii="宋体" w:eastAsia="宋体" w:hAnsi="宋体" w:cs="Times New Roman"/>
          <w:b/>
          <w:bCs/>
          <w:sz w:val="36"/>
          <w:szCs w:val="36"/>
        </w:rPr>
      </w:pPr>
      <w:r w:rsidRPr="00C50225">
        <w:rPr>
          <w:rFonts w:ascii="宋体" w:eastAsia="宋体" w:hAnsi="宋体" w:cs="Times New Roman" w:hint="eastAsia"/>
          <w:b/>
          <w:bCs/>
          <w:sz w:val="36"/>
          <w:szCs w:val="36"/>
        </w:rPr>
        <w:t>广东荻赛尔机械铸造股份有限公司盘龙路厂房及附属设施屋顶和厂区空地建设光伏发电项目技术文件</w:t>
      </w:r>
    </w:p>
    <w:p w14:paraId="4FD96DE6"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bCs/>
          <w:sz w:val="24"/>
          <w:szCs w:val="24"/>
        </w:rPr>
        <w:t>广东荻赛尔机械铸造股份有限公司（以下简称“我司”）拟在盘龙路厂房及附属设施屋顶和厂区空地上建设光伏项目。项目采用合作方式为：“我司将厂房及附属设施屋顶和厂区空地约5万平方米，出租给光伏发电专业公司建设（合作方），合作方负责项目的投资、建设、运营和维护，我司收取租金并享受自用电费优惠。</w:t>
      </w:r>
    </w:p>
    <w:p w14:paraId="6359E72C" w14:textId="77777777" w:rsidR="00C50225" w:rsidRPr="00C50225" w:rsidRDefault="00C50225" w:rsidP="00C50225">
      <w:pPr>
        <w:spacing w:afterLines="50" w:after="156" w:line="400" w:lineRule="exact"/>
        <w:rPr>
          <w:rFonts w:ascii="宋体" w:eastAsia="宋体" w:hAnsi="宋体" w:cs="Times New Roman"/>
          <w:b/>
          <w:sz w:val="24"/>
          <w:szCs w:val="24"/>
        </w:rPr>
      </w:pPr>
      <w:bookmarkStart w:id="8" w:name="_Hlk137622747"/>
      <w:r w:rsidRPr="00C50225">
        <w:rPr>
          <w:rFonts w:ascii="宋体" w:eastAsia="宋体" w:hAnsi="宋体" w:cs="Times New Roman" w:hint="eastAsia"/>
          <w:b/>
          <w:sz w:val="24"/>
          <w:szCs w:val="24"/>
        </w:rPr>
        <w:t>1、项目名称及建设地点</w:t>
      </w:r>
    </w:p>
    <w:p w14:paraId="0B065BEE"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hint="eastAsia"/>
          <w:b/>
          <w:bCs/>
          <w:sz w:val="24"/>
          <w:szCs w:val="24"/>
        </w:rPr>
        <w:t>1.</w:t>
      </w:r>
      <w:r w:rsidRPr="00C50225">
        <w:rPr>
          <w:rFonts w:ascii="宋体" w:eastAsia="宋体" w:hAnsi="宋体" w:cs="Times New Roman"/>
          <w:b/>
          <w:bCs/>
          <w:sz w:val="24"/>
          <w:szCs w:val="24"/>
        </w:rPr>
        <w:t>1</w:t>
      </w:r>
      <w:r w:rsidRPr="00C50225">
        <w:rPr>
          <w:rFonts w:ascii="宋体" w:eastAsia="宋体" w:hAnsi="宋体" w:cs="Times New Roman" w:hint="eastAsia"/>
          <w:b/>
          <w:bCs/>
          <w:sz w:val="24"/>
          <w:szCs w:val="24"/>
        </w:rPr>
        <w:t xml:space="preserve"> 项目名称</w:t>
      </w:r>
    </w:p>
    <w:p w14:paraId="0E015DE1"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proofErr w:type="gramStart"/>
      <w:r w:rsidRPr="00C50225">
        <w:rPr>
          <w:rFonts w:ascii="宋体" w:eastAsia="宋体" w:hAnsi="宋体" w:cs="Times New Roman" w:hint="eastAsia"/>
          <w:sz w:val="24"/>
          <w:szCs w:val="24"/>
        </w:rPr>
        <w:t>荻</w:t>
      </w:r>
      <w:proofErr w:type="gramEnd"/>
      <w:r w:rsidRPr="00C50225">
        <w:rPr>
          <w:rFonts w:ascii="宋体" w:eastAsia="宋体" w:hAnsi="宋体" w:cs="Times New Roman" w:hint="eastAsia"/>
          <w:sz w:val="24"/>
          <w:szCs w:val="24"/>
        </w:rPr>
        <w:t>赛尔盘龙路厂房及附属设施屋顶和厂区空地建设光伏发电项目。</w:t>
      </w:r>
    </w:p>
    <w:p w14:paraId="657B3EDA"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hint="eastAsia"/>
          <w:b/>
          <w:bCs/>
          <w:kern w:val="0"/>
          <w:sz w:val="24"/>
          <w:szCs w:val="24"/>
        </w:rPr>
        <w:t>1.2</w:t>
      </w:r>
      <w:r w:rsidRPr="00C50225">
        <w:rPr>
          <w:rFonts w:ascii="宋体" w:eastAsia="宋体" w:hAnsi="宋体" w:cs="Times New Roman"/>
          <w:b/>
          <w:bCs/>
          <w:kern w:val="0"/>
          <w:sz w:val="24"/>
          <w:szCs w:val="24"/>
        </w:rPr>
        <w:t xml:space="preserve"> </w:t>
      </w:r>
      <w:r w:rsidRPr="00C50225">
        <w:rPr>
          <w:rFonts w:ascii="宋体" w:eastAsia="宋体" w:hAnsi="宋体" w:cs="Times New Roman" w:hint="eastAsia"/>
          <w:b/>
          <w:bCs/>
          <w:sz w:val="24"/>
          <w:szCs w:val="24"/>
        </w:rPr>
        <w:t>建设</w:t>
      </w:r>
      <w:r w:rsidRPr="00C50225">
        <w:rPr>
          <w:rFonts w:ascii="宋体" w:eastAsia="宋体" w:hAnsi="宋体" w:cs="Times New Roman"/>
          <w:b/>
          <w:bCs/>
          <w:sz w:val="24"/>
          <w:szCs w:val="24"/>
        </w:rPr>
        <w:t>地点</w:t>
      </w:r>
    </w:p>
    <w:p w14:paraId="4427214A"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广东省梅州市平远县产业转移工业</w:t>
      </w:r>
      <w:proofErr w:type="gramStart"/>
      <w:r w:rsidRPr="00C50225">
        <w:rPr>
          <w:rFonts w:ascii="宋体" w:eastAsia="宋体" w:hAnsi="宋体" w:cs="Times New Roman" w:hint="eastAsia"/>
          <w:sz w:val="24"/>
          <w:szCs w:val="24"/>
        </w:rPr>
        <w:t>园盘</w:t>
      </w:r>
      <w:proofErr w:type="gramEnd"/>
      <w:r w:rsidRPr="00C50225">
        <w:rPr>
          <w:rFonts w:ascii="宋体" w:eastAsia="宋体" w:hAnsi="宋体" w:cs="Times New Roman" w:hint="eastAsia"/>
          <w:sz w:val="24"/>
          <w:szCs w:val="24"/>
        </w:rPr>
        <w:t>龙路 1</w:t>
      </w:r>
      <w:r w:rsidRPr="00C50225">
        <w:rPr>
          <w:rFonts w:ascii="宋体" w:eastAsia="宋体" w:hAnsi="宋体" w:cs="Times New Roman"/>
          <w:sz w:val="24"/>
          <w:szCs w:val="24"/>
        </w:rPr>
        <w:t xml:space="preserve"> 号</w:t>
      </w:r>
      <w:r w:rsidRPr="00C50225">
        <w:rPr>
          <w:rFonts w:ascii="宋体" w:eastAsia="宋体" w:hAnsi="宋体" w:cs="Times New Roman" w:hint="eastAsia"/>
          <w:sz w:val="24"/>
          <w:szCs w:val="24"/>
        </w:rPr>
        <w:t>。</w:t>
      </w:r>
    </w:p>
    <w:bookmarkEnd w:id="8"/>
    <w:p w14:paraId="2C34E388" w14:textId="77777777" w:rsidR="00C50225" w:rsidRPr="00C50225" w:rsidRDefault="00C50225" w:rsidP="00C50225">
      <w:pPr>
        <w:spacing w:afterLines="50" w:after="156" w:line="400" w:lineRule="exact"/>
        <w:rPr>
          <w:rFonts w:ascii="宋体" w:eastAsia="宋体" w:hAnsi="宋体" w:cs="Times New Roman"/>
          <w:sz w:val="24"/>
          <w:szCs w:val="24"/>
        </w:rPr>
      </w:pPr>
      <w:r w:rsidRPr="00C50225">
        <w:rPr>
          <w:rFonts w:ascii="宋体" w:eastAsia="宋体" w:hAnsi="宋体" w:cs="Times New Roman" w:hint="eastAsia"/>
          <w:b/>
          <w:sz w:val="24"/>
          <w:szCs w:val="24"/>
        </w:rPr>
        <w:t>2、建设范围和工程要求</w:t>
      </w:r>
    </w:p>
    <w:p w14:paraId="0409B579" w14:textId="77777777" w:rsidR="00C50225" w:rsidRPr="00C50225" w:rsidRDefault="00C50225" w:rsidP="00C50225">
      <w:pPr>
        <w:spacing w:beforeLines="50" w:before="156"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b/>
          <w:bCs/>
          <w:sz w:val="24"/>
          <w:szCs w:val="24"/>
        </w:rPr>
        <w:t>2</w:t>
      </w:r>
      <w:r w:rsidRPr="00C50225">
        <w:rPr>
          <w:rFonts w:ascii="宋体" w:eastAsia="宋体" w:hAnsi="宋体" w:cs="Times New Roman" w:hint="eastAsia"/>
          <w:b/>
          <w:bCs/>
          <w:sz w:val="24"/>
          <w:szCs w:val="24"/>
        </w:rPr>
        <w:t>.</w:t>
      </w:r>
      <w:r w:rsidRPr="00C50225">
        <w:rPr>
          <w:rFonts w:ascii="宋体" w:eastAsia="宋体" w:hAnsi="宋体" w:cs="Times New Roman"/>
          <w:b/>
          <w:bCs/>
          <w:sz w:val="24"/>
          <w:szCs w:val="24"/>
        </w:rPr>
        <w:t>1</w:t>
      </w:r>
      <w:r w:rsidRPr="00C50225">
        <w:rPr>
          <w:rFonts w:ascii="宋体" w:eastAsia="宋体" w:hAnsi="宋体" w:cs="Times New Roman" w:hint="eastAsia"/>
          <w:b/>
          <w:bCs/>
          <w:sz w:val="24"/>
          <w:szCs w:val="24"/>
        </w:rPr>
        <w:t xml:space="preserve"> 建设范围</w:t>
      </w:r>
    </w:p>
    <w:p w14:paraId="03838700"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bCs/>
          <w:sz w:val="24"/>
          <w:szCs w:val="24"/>
        </w:rPr>
        <w:t>利用我司厂房及附属建筑屋面、停车棚和厂区空地等具备安装条件的构造物或者地面区域约5万平方米（实际有效面积以现场实际为准），建设屋顶光伏发电项目；项目采用合作模式，合作方（光伏能源公司）负责本项目的投资、建设、运营和维护，我司按年收取场地租金，电站采用“自发自用，余量上网”模式，合作方按折扣系数对我司自用</w:t>
      </w:r>
      <w:proofErr w:type="gramStart"/>
      <w:r w:rsidRPr="00C50225">
        <w:rPr>
          <w:rFonts w:ascii="宋体" w:eastAsia="宋体" w:hAnsi="宋体" w:cs="Times New Roman" w:hint="eastAsia"/>
          <w:bCs/>
          <w:sz w:val="24"/>
          <w:szCs w:val="24"/>
        </w:rPr>
        <w:t>电给予</w:t>
      </w:r>
      <w:proofErr w:type="gramEnd"/>
      <w:r w:rsidRPr="00C50225">
        <w:rPr>
          <w:rFonts w:ascii="宋体" w:eastAsia="宋体" w:hAnsi="宋体" w:cs="Times New Roman" w:hint="eastAsia"/>
          <w:bCs/>
          <w:sz w:val="24"/>
          <w:szCs w:val="24"/>
        </w:rPr>
        <w:t>优惠。</w:t>
      </w:r>
    </w:p>
    <w:p w14:paraId="67DECCA3" w14:textId="456F310E" w:rsidR="00C50225" w:rsidRPr="00C50225" w:rsidRDefault="00C50225" w:rsidP="00C50225">
      <w:pPr>
        <w:jc w:val="left"/>
        <w:rPr>
          <w:rFonts w:ascii="Times New Roman" w:eastAsia="宋体" w:hAnsi="Times New Roman" w:cs="Times New Roman"/>
          <w:szCs w:val="24"/>
        </w:rPr>
      </w:pPr>
      <w:r w:rsidRPr="00C50225">
        <w:rPr>
          <w:rFonts w:ascii="宋体" w:eastAsia="宋体" w:hAnsi="宋体" w:cs="宋体"/>
          <w:noProof/>
          <w:kern w:val="0"/>
          <w:sz w:val="24"/>
          <w:szCs w:val="24"/>
        </w:rPr>
        <w:drawing>
          <wp:inline distT="0" distB="0" distL="0" distR="0" wp14:anchorId="2E931718" wp14:editId="6EC2E244">
            <wp:extent cx="6109335" cy="2486025"/>
            <wp:effectExtent l="0" t="0" r="5715" b="9525"/>
            <wp:docPr id="6974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335" cy="2486025"/>
                    </a:xfrm>
                    <a:prstGeom prst="rect">
                      <a:avLst/>
                    </a:prstGeom>
                    <a:noFill/>
                    <a:ln>
                      <a:noFill/>
                    </a:ln>
                  </pic:spPr>
                </pic:pic>
              </a:graphicData>
            </a:graphic>
          </wp:inline>
        </w:drawing>
      </w:r>
    </w:p>
    <w:p w14:paraId="695D678C" w14:textId="77777777" w:rsidR="00C50225" w:rsidRPr="00C50225" w:rsidRDefault="00C50225" w:rsidP="00C50225">
      <w:pPr>
        <w:spacing w:beforeLines="50" w:before="156" w:afterLines="50" w:after="156"/>
        <w:jc w:val="center"/>
        <w:rPr>
          <w:rFonts w:ascii="Times New Roman" w:eastAsia="宋体" w:hAnsi="Times New Roman" w:cs="Times New Roman"/>
          <w:sz w:val="24"/>
          <w:szCs w:val="24"/>
        </w:rPr>
      </w:pPr>
      <w:r w:rsidRPr="00C50225">
        <w:rPr>
          <w:rFonts w:ascii="Times New Roman" w:eastAsia="宋体" w:hAnsi="Times New Roman" w:cs="Times New Roman" w:hint="eastAsia"/>
          <w:sz w:val="24"/>
          <w:szCs w:val="24"/>
        </w:rPr>
        <w:t>我司航拍图</w:t>
      </w:r>
    </w:p>
    <w:p w14:paraId="3F5A5A00" w14:textId="77777777" w:rsidR="00C50225" w:rsidRPr="00C50225" w:rsidRDefault="00C50225" w:rsidP="00C50225">
      <w:pPr>
        <w:spacing w:beforeLines="50" w:before="156"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b/>
          <w:bCs/>
          <w:sz w:val="24"/>
          <w:szCs w:val="24"/>
        </w:rPr>
        <w:lastRenderedPageBreak/>
        <w:t>2</w:t>
      </w:r>
      <w:r w:rsidRPr="00C50225">
        <w:rPr>
          <w:rFonts w:ascii="宋体" w:eastAsia="宋体" w:hAnsi="宋体" w:cs="Times New Roman" w:hint="eastAsia"/>
          <w:b/>
          <w:bCs/>
          <w:sz w:val="24"/>
          <w:szCs w:val="24"/>
        </w:rPr>
        <w:t>.2 厂房屋顶现状</w:t>
      </w:r>
    </w:p>
    <w:p w14:paraId="083B7A4F" w14:textId="4CEAA648" w:rsidR="00C50225" w:rsidRPr="00C50225" w:rsidRDefault="00C50225" w:rsidP="00C50225">
      <w:pPr>
        <w:spacing w:afterLines="50" w:after="156" w:line="400" w:lineRule="exact"/>
        <w:ind w:firstLineChars="200" w:firstLine="420"/>
        <w:rPr>
          <w:rFonts w:ascii="宋体" w:eastAsia="宋体" w:hAnsi="宋体" w:cs="Times New Roman"/>
          <w:sz w:val="24"/>
          <w:szCs w:val="24"/>
        </w:rPr>
      </w:pPr>
      <w:r w:rsidRPr="00C50225">
        <w:rPr>
          <w:rFonts w:ascii="Times New Roman" w:eastAsia="宋体" w:hAnsi="Times New Roman" w:cs="Times New Roman"/>
          <w:noProof/>
          <w:szCs w:val="24"/>
        </w:rPr>
        <w:drawing>
          <wp:anchor distT="0" distB="0" distL="114300" distR="114300" simplePos="0" relativeHeight="251660288" behindDoc="0" locked="0" layoutInCell="1" allowOverlap="1" wp14:anchorId="72E1AA55" wp14:editId="60FA0720">
            <wp:simplePos x="0" y="0"/>
            <wp:positionH relativeFrom="margin">
              <wp:align>right</wp:align>
            </wp:positionH>
            <wp:positionV relativeFrom="paragraph">
              <wp:posOffset>3384127</wp:posOffset>
            </wp:positionV>
            <wp:extent cx="2127250" cy="1136650"/>
            <wp:effectExtent l="0" t="0" r="6350" b="6350"/>
            <wp:wrapSquare wrapText="bothSides"/>
            <wp:docPr id="600583814" name="图片 6" descr="C:\Users\Administrator\Desktop\平远荻赛尔\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C:\Users\Administrator\Desktop\平远荻赛尔\21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725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225">
        <w:rPr>
          <w:rFonts w:ascii="Times New Roman" w:eastAsia="宋体" w:hAnsi="Times New Roman" w:cs="Times New Roman"/>
          <w:noProof/>
          <w:szCs w:val="24"/>
        </w:rPr>
        <w:drawing>
          <wp:anchor distT="0" distB="0" distL="114300" distR="114300" simplePos="0" relativeHeight="251662336" behindDoc="1" locked="0" layoutInCell="1" allowOverlap="1" wp14:anchorId="56507E7B" wp14:editId="33097012">
            <wp:simplePos x="0" y="0"/>
            <wp:positionH relativeFrom="margin">
              <wp:posOffset>2072640</wp:posOffset>
            </wp:positionH>
            <wp:positionV relativeFrom="paragraph">
              <wp:posOffset>3405505</wp:posOffset>
            </wp:positionV>
            <wp:extent cx="1777365" cy="1117600"/>
            <wp:effectExtent l="0" t="0" r="0" b="6350"/>
            <wp:wrapTight wrapText="bothSides">
              <wp:wrapPolygon edited="0">
                <wp:start x="0" y="0"/>
                <wp:lineTo x="0" y="21355"/>
                <wp:lineTo x="21299" y="21355"/>
                <wp:lineTo x="21299" y="0"/>
                <wp:lineTo x="0" y="0"/>
              </wp:wrapPolygon>
            </wp:wrapTight>
            <wp:docPr id="226296023" name="图片 5" descr="C:\Users\Administrator\Desktop\平远荻赛尔\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9766283" descr="C:\Users\Administrator\Desktop\平远荻赛尔\21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736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225">
        <w:rPr>
          <w:rFonts w:ascii="Times New Roman" w:eastAsia="宋体" w:hAnsi="Times New Roman" w:cs="Times New Roman"/>
          <w:noProof/>
          <w:szCs w:val="24"/>
        </w:rPr>
        <w:drawing>
          <wp:anchor distT="0" distB="0" distL="114300" distR="114300" simplePos="0" relativeHeight="251661312" behindDoc="1" locked="0" layoutInCell="1" allowOverlap="1" wp14:anchorId="69111B68" wp14:editId="334C112E">
            <wp:simplePos x="0" y="0"/>
            <wp:positionH relativeFrom="margin">
              <wp:align>left</wp:align>
            </wp:positionH>
            <wp:positionV relativeFrom="paragraph">
              <wp:posOffset>3382856</wp:posOffset>
            </wp:positionV>
            <wp:extent cx="1955800" cy="1136650"/>
            <wp:effectExtent l="0" t="0" r="6350" b="6350"/>
            <wp:wrapTight wrapText="bothSides">
              <wp:wrapPolygon edited="0">
                <wp:start x="0" y="0"/>
                <wp:lineTo x="0" y="21359"/>
                <wp:lineTo x="21460" y="21359"/>
                <wp:lineTo x="21460" y="0"/>
                <wp:lineTo x="0" y="0"/>
              </wp:wrapPolygon>
            </wp:wrapTight>
            <wp:docPr id="650261088" name="图片 4" descr="C:\Users\Administrator\Desktop\平远荻赛尔\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descr="C:\Users\Administrator\Desktop\平远荻赛尔\21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580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225">
        <w:rPr>
          <w:rFonts w:ascii="Times New Roman" w:eastAsia="宋体" w:hAnsi="Times New Roman" w:cs="Times New Roman"/>
          <w:noProof/>
          <w:szCs w:val="24"/>
        </w:rPr>
        <w:drawing>
          <wp:anchor distT="0" distB="0" distL="0" distR="0" simplePos="0" relativeHeight="251659264" behindDoc="0" locked="0" layoutInCell="1" allowOverlap="1" wp14:anchorId="5055661B" wp14:editId="156AE38A">
            <wp:simplePos x="0" y="0"/>
            <wp:positionH relativeFrom="margin">
              <wp:posOffset>23495</wp:posOffset>
            </wp:positionH>
            <wp:positionV relativeFrom="paragraph">
              <wp:posOffset>1258570</wp:posOffset>
            </wp:positionV>
            <wp:extent cx="6184900" cy="2038350"/>
            <wp:effectExtent l="0" t="0" r="6350" b="0"/>
            <wp:wrapTopAndBottom/>
            <wp:docPr id="1934420389" name="图片 3" descr="C:\Users\Administrator\Desktop\平远荻赛尔\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362364" descr="C:\Users\Administrator\Desktop\平远荻赛尔\112.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490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225">
        <w:rPr>
          <w:rFonts w:ascii="宋体" w:eastAsia="宋体" w:hAnsi="宋体" w:cs="Times New Roman" w:hint="eastAsia"/>
          <w:b/>
          <w:bCs/>
          <w:sz w:val="24"/>
          <w:szCs w:val="24"/>
        </w:rPr>
        <w:t>2</w:t>
      </w:r>
      <w:r w:rsidRPr="00C50225">
        <w:rPr>
          <w:rFonts w:ascii="宋体" w:eastAsia="宋体" w:hAnsi="宋体" w:cs="Times New Roman"/>
          <w:b/>
          <w:bCs/>
          <w:sz w:val="24"/>
          <w:szCs w:val="24"/>
        </w:rPr>
        <w:t>.2.1</w:t>
      </w:r>
      <w:r w:rsidRPr="00C50225">
        <w:rPr>
          <w:rFonts w:ascii="宋体" w:eastAsia="宋体" w:hAnsi="宋体" w:cs="Times New Roman" w:hint="eastAsia"/>
          <w:b/>
          <w:bCs/>
          <w:sz w:val="24"/>
          <w:szCs w:val="24"/>
        </w:rPr>
        <w:t>铸造联合厂房。</w:t>
      </w:r>
      <w:r w:rsidRPr="00C50225">
        <w:rPr>
          <w:rFonts w:ascii="宋体" w:eastAsia="宋体" w:hAnsi="宋体" w:cs="Times New Roman"/>
          <w:sz w:val="24"/>
          <w:szCs w:val="24"/>
        </w:rPr>
        <w:t>钢结构</w:t>
      </w:r>
      <w:r w:rsidRPr="00C50225">
        <w:rPr>
          <w:rFonts w:ascii="宋体" w:eastAsia="宋体" w:hAnsi="宋体" w:cs="Times New Roman" w:hint="eastAsia"/>
          <w:sz w:val="24"/>
          <w:szCs w:val="24"/>
        </w:rPr>
        <w:t>厂房，</w:t>
      </w:r>
      <w:r w:rsidRPr="00C50225">
        <w:rPr>
          <w:rFonts w:ascii="宋体" w:eastAsia="宋体" w:hAnsi="宋体" w:cs="Times New Roman"/>
          <w:sz w:val="24"/>
          <w:szCs w:val="24"/>
        </w:rPr>
        <w:t>屋面</w:t>
      </w:r>
      <w:r w:rsidRPr="00C50225">
        <w:rPr>
          <w:rFonts w:ascii="宋体" w:eastAsia="宋体" w:hAnsi="宋体" w:cs="Times New Roman" w:hint="eastAsia"/>
          <w:sz w:val="24"/>
          <w:szCs w:val="24"/>
        </w:rPr>
        <w:t>为</w:t>
      </w:r>
      <w:r w:rsidRPr="00C50225">
        <w:rPr>
          <w:rFonts w:ascii="宋体" w:eastAsia="宋体" w:hAnsi="宋体" w:cs="Times New Roman"/>
          <w:sz w:val="24"/>
          <w:szCs w:val="24"/>
        </w:rPr>
        <w:t>彩钢瓦</w:t>
      </w:r>
      <w:r w:rsidRPr="00C50225">
        <w:rPr>
          <w:rFonts w:ascii="宋体" w:eastAsia="宋体" w:hAnsi="宋体" w:cs="Times New Roman" w:hint="eastAsia"/>
          <w:sz w:val="24"/>
          <w:szCs w:val="24"/>
        </w:rPr>
        <w:t>。</w:t>
      </w:r>
      <w:r w:rsidRPr="00C50225">
        <w:rPr>
          <w:rFonts w:ascii="宋体" w:eastAsia="宋体" w:hAnsi="宋体" w:cs="Times New Roman"/>
          <w:sz w:val="24"/>
          <w:szCs w:val="24"/>
        </w:rPr>
        <w:t>屋顶</w:t>
      </w:r>
      <w:r w:rsidRPr="00C50225">
        <w:rPr>
          <w:rFonts w:ascii="宋体" w:eastAsia="宋体" w:hAnsi="宋体" w:cs="Times New Roman" w:hint="eastAsia"/>
          <w:sz w:val="24"/>
          <w:szCs w:val="24"/>
        </w:rPr>
        <w:t>总</w:t>
      </w:r>
      <w:r w:rsidRPr="00C50225">
        <w:rPr>
          <w:rFonts w:ascii="宋体" w:eastAsia="宋体" w:hAnsi="宋体" w:cs="Times New Roman"/>
          <w:sz w:val="24"/>
          <w:szCs w:val="24"/>
        </w:rPr>
        <w:t>高度</w:t>
      </w:r>
      <w:r w:rsidRPr="00C50225">
        <w:rPr>
          <w:rFonts w:ascii="宋体" w:eastAsia="宋体" w:hAnsi="宋体" w:cs="Times New Roman" w:hint="eastAsia"/>
          <w:sz w:val="24"/>
          <w:szCs w:val="24"/>
        </w:rPr>
        <w:t>约</w:t>
      </w:r>
      <w:r w:rsidRPr="00C50225">
        <w:rPr>
          <w:rFonts w:ascii="宋体" w:eastAsia="宋体" w:hAnsi="宋体" w:cs="Times New Roman"/>
          <w:sz w:val="24"/>
          <w:szCs w:val="24"/>
        </w:rPr>
        <w:t>20米、</w:t>
      </w:r>
      <w:r w:rsidRPr="00C50225">
        <w:rPr>
          <w:rFonts w:ascii="宋体" w:eastAsia="宋体" w:hAnsi="宋体" w:cs="Times New Roman" w:hint="eastAsia"/>
          <w:sz w:val="24"/>
          <w:szCs w:val="24"/>
        </w:rPr>
        <w:t>坐北朝南，横向一级设置有排</w:t>
      </w:r>
      <w:proofErr w:type="gramStart"/>
      <w:r w:rsidRPr="00C50225">
        <w:rPr>
          <w:rFonts w:ascii="宋体" w:eastAsia="宋体" w:hAnsi="宋体" w:cs="Times New Roman" w:hint="eastAsia"/>
          <w:sz w:val="24"/>
          <w:szCs w:val="24"/>
        </w:rPr>
        <w:t>气窗楼</w:t>
      </w:r>
      <w:proofErr w:type="gramEnd"/>
      <w:r w:rsidRPr="00C50225">
        <w:rPr>
          <w:rFonts w:ascii="宋体" w:eastAsia="宋体" w:hAnsi="宋体" w:cs="Times New Roman" w:hint="eastAsia"/>
          <w:sz w:val="24"/>
          <w:szCs w:val="24"/>
        </w:rPr>
        <w:t>高度约</w:t>
      </w:r>
      <w:r w:rsidRPr="00C50225">
        <w:rPr>
          <w:rFonts w:ascii="宋体" w:eastAsia="宋体" w:hAnsi="宋体" w:cs="Times New Roman" w:hint="eastAsia"/>
          <w:kern w:val="0"/>
          <w:sz w:val="24"/>
          <w:szCs w:val="24"/>
        </w:rPr>
        <w:t>2米</w:t>
      </w:r>
      <w:r w:rsidRPr="00C50225">
        <w:rPr>
          <w:rFonts w:ascii="宋体" w:eastAsia="宋体" w:hAnsi="宋体" w:cs="Times New Roman" w:hint="eastAsia"/>
          <w:sz w:val="24"/>
          <w:szCs w:val="24"/>
        </w:rPr>
        <w:t>、沿一级底边设置有二级排</w:t>
      </w:r>
      <w:proofErr w:type="gramStart"/>
      <w:r w:rsidRPr="00C50225">
        <w:rPr>
          <w:rFonts w:ascii="宋体" w:eastAsia="宋体" w:hAnsi="宋体" w:cs="Times New Roman" w:hint="eastAsia"/>
          <w:sz w:val="24"/>
          <w:szCs w:val="24"/>
        </w:rPr>
        <w:t>气窗楼</w:t>
      </w:r>
      <w:proofErr w:type="gramEnd"/>
      <w:r w:rsidRPr="00C50225">
        <w:rPr>
          <w:rFonts w:ascii="宋体" w:eastAsia="宋体" w:hAnsi="宋体" w:cs="Times New Roman" w:hint="eastAsia"/>
          <w:sz w:val="24"/>
          <w:szCs w:val="24"/>
        </w:rPr>
        <w:t>高度约2米，一二级排</w:t>
      </w:r>
      <w:proofErr w:type="gramStart"/>
      <w:r w:rsidRPr="00C50225">
        <w:rPr>
          <w:rFonts w:ascii="宋体" w:eastAsia="宋体" w:hAnsi="宋体" w:cs="Times New Roman" w:hint="eastAsia"/>
          <w:sz w:val="24"/>
          <w:szCs w:val="24"/>
        </w:rPr>
        <w:t>气窗楼</w:t>
      </w:r>
      <w:proofErr w:type="gramEnd"/>
      <w:r w:rsidRPr="00C50225">
        <w:rPr>
          <w:rFonts w:ascii="宋体" w:eastAsia="宋体" w:hAnsi="宋体" w:cs="Times New Roman" w:hint="eastAsia"/>
          <w:sz w:val="24"/>
          <w:szCs w:val="24"/>
        </w:rPr>
        <w:t>与厂房屋面形成南北向</w:t>
      </w:r>
      <w:r w:rsidRPr="00C50225">
        <w:rPr>
          <w:rFonts w:ascii="宋体" w:eastAsia="宋体" w:hAnsi="宋体" w:cs="Times New Roman"/>
          <w:sz w:val="24"/>
          <w:szCs w:val="24"/>
        </w:rPr>
        <w:t>坡</w:t>
      </w:r>
      <w:r w:rsidRPr="00C50225">
        <w:rPr>
          <w:rFonts w:ascii="宋体" w:eastAsia="宋体" w:hAnsi="宋体" w:cs="Times New Roman" w:hint="eastAsia"/>
          <w:sz w:val="24"/>
          <w:szCs w:val="24"/>
        </w:rPr>
        <w:t>面。车间内设备有中频炉及抛丸清理设备，整体生产布局包含铸造熔炼、造型、落砂、清理、模具和成品仓等，</w:t>
      </w:r>
      <w:r w:rsidRPr="00C50225">
        <w:rPr>
          <w:rFonts w:ascii="宋体" w:eastAsia="宋体" w:hAnsi="宋体" w:cs="Times New Roman" w:hint="eastAsia"/>
          <w:kern w:val="0"/>
          <w:sz w:val="24"/>
          <w:szCs w:val="24"/>
        </w:rPr>
        <w:t>部分</w:t>
      </w:r>
      <w:r w:rsidRPr="00C50225">
        <w:rPr>
          <w:rFonts w:ascii="宋体" w:eastAsia="宋体" w:hAnsi="宋体" w:cs="Times New Roman" w:hint="eastAsia"/>
          <w:sz w:val="24"/>
          <w:szCs w:val="24"/>
        </w:rPr>
        <w:t>屋顶及桁架可能存在腐蚀情况。</w:t>
      </w:r>
    </w:p>
    <w:p w14:paraId="7EDF4944" w14:textId="77777777" w:rsidR="00C50225" w:rsidRPr="00C50225" w:rsidRDefault="00C50225" w:rsidP="00C50225">
      <w:pPr>
        <w:spacing w:beforeLines="50" w:before="156" w:afterLines="50" w:after="156"/>
        <w:ind w:firstLineChars="1600" w:firstLine="3840"/>
        <w:rPr>
          <w:rFonts w:ascii="Times New Roman" w:eastAsia="宋体" w:hAnsi="Times New Roman" w:cs="Times New Roman"/>
          <w:sz w:val="24"/>
          <w:szCs w:val="24"/>
        </w:rPr>
      </w:pPr>
      <w:r w:rsidRPr="00C50225">
        <w:rPr>
          <w:rFonts w:ascii="Times New Roman" w:eastAsia="宋体" w:hAnsi="Times New Roman" w:cs="Times New Roman" w:hint="eastAsia"/>
          <w:kern w:val="0"/>
          <w:sz w:val="24"/>
          <w:szCs w:val="24"/>
        </w:rPr>
        <w:t>铸造联合厂房现状图</w:t>
      </w:r>
    </w:p>
    <w:p w14:paraId="570A9F6D" w14:textId="77777777" w:rsidR="00C50225" w:rsidRPr="00C50225" w:rsidRDefault="00C50225" w:rsidP="00C50225">
      <w:pPr>
        <w:spacing w:afterLines="50" w:after="156" w:line="400" w:lineRule="exact"/>
        <w:ind w:firstLineChars="200" w:firstLine="480"/>
        <w:rPr>
          <w:rFonts w:ascii="宋体" w:eastAsia="宋体" w:hAnsi="宋体" w:cs="Times New Roman"/>
          <w:b/>
          <w:bCs/>
          <w:sz w:val="24"/>
          <w:szCs w:val="24"/>
        </w:rPr>
      </w:pPr>
      <w:r w:rsidRPr="00C50225">
        <w:rPr>
          <w:rFonts w:ascii="宋体" w:eastAsia="宋体" w:hAnsi="宋体" w:cs="Times New Roman" w:hint="eastAsia"/>
          <w:sz w:val="24"/>
          <w:szCs w:val="24"/>
        </w:rPr>
        <w:t>我司以现状出租，且</w:t>
      </w:r>
      <w:r w:rsidRPr="00C50225">
        <w:rPr>
          <w:rFonts w:ascii="宋体" w:eastAsia="宋体" w:hAnsi="宋体" w:cs="Times New Roman" w:hint="eastAsia"/>
          <w:kern w:val="0"/>
          <w:sz w:val="24"/>
          <w:szCs w:val="24"/>
        </w:rPr>
        <w:t>后续</w:t>
      </w:r>
      <w:r w:rsidRPr="00C50225">
        <w:rPr>
          <w:rFonts w:ascii="宋体" w:eastAsia="宋体" w:hAnsi="宋体" w:cs="Times New Roman" w:hint="eastAsia"/>
          <w:sz w:val="24"/>
          <w:szCs w:val="24"/>
        </w:rPr>
        <w:t>该厂房仍作为我司铸造生产使用，</w:t>
      </w:r>
      <w:r w:rsidRPr="00C50225">
        <w:rPr>
          <w:rFonts w:ascii="宋体" w:eastAsia="宋体" w:hAnsi="宋体" w:cs="Times New Roman" w:hint="eastAsia"/>
          <w:kern w:val="0"/>
          <w:sz w:val="24"/>
          <w:szCs w:val="24"/>
        </w:rPr>
        <w:t>光伏建设单位（报价单位）需</w:t>
      </w:r>
      <w:proofErr w:type="gramStart"/>
      <w:r w:rsidRPr="00C50225">
        <w:rPr>
          <w:rFonts w:ascii="宋体" w:eastAsia="宋体" w:hAnsi="宋体" w:cs="Times New Roman" w:hint="eastAsia"/>
          <w:kern w:val="0"/>
          <w:sz w:val="24"/>
          <w:szCs w:val="24"/>
        </w:rPr>
        <w:t>自行堪查现状</w:t>
      </w:r>
      <w:proofErr w:type="gramEnd"/>
      <w:r w:rsidRPr="00C50225">
        <w:rPr>
          <w:rFonts w:ascii="宋体" w:eastAsia="宋体" w:hAnsi="宋体" w:cs="Times New Roman" w:hint="eastAsia"/>
          <w:kern w:val="0"/>
          <w:sz w:val="24"/>
          <w:szCs w:val="24"/>
        </w:rPr>
        <w:t>，并在报价前</w:t>
      </w:r>
      <w:proofErr w:type="gramStart"/>
      <w:r w:rsidRPr="00C50225">
        <w:rPr>
          <w:rFonts w:ascii="宋体" w:eastAsia="宋体" w:hAnsi="宋体" w:cs="Times New Roman" w:hint="eastAsia"/>
          <w:kern w:val="0"/>
          <w:sz w:val="24"/>
          <w:szCs w:val="24"/>
        </w:rPr>
        <w:t>对光伏板的</w:t>
      </w:r>
      <w:proofErr w:type="gramEnd"/>
      <w:r w:rsidRPr="00C50225">
        <w:rPr>
          <w:rFonts w:ascii="宋体" w:eastAsia="宋体" w:hAnsi="宋体" w:cs="Times New Roman" w:hint="eastAsia"/>
          <w:kern w:val="0"/>
          <w:sz w:val="24"/>
          <w:szCs w:val="24"/>
        </w:rPr>
        <w:t>安装条件和后续维护</w:t>
      </w:r>
      <w:proofErr w:type="gramStart"/>
      <w:r w:rsidRPr="00C50225">
        <w:rPr>
          <w:rFonts w:ascii="宋体" w:eastAsia="宋体" w:hAnsi="宋体" w:cs="Times New Roman" w:hint="eastAsia"/>
          <w:kern w:val="0"/>
          <w:sz w:val="24"/>
          <w:szCs w:val="24"/>
        </w:rPr>
        <w:t>作出</w:t>
      </w:r>
      <w:proofErr w:type="gramEnd"/>
      <w:r w:rsidRPr="00C50225">
        <w:rPr>
          <w:rFonts w:ascii="宋体" w:eastAsia="宋体" w:hAnsi="宋体" w:cs="Times New Roman" w:hint="eastAsia"/>
          <w:kern w:val="0"/>
          <w:sz w:val="24"/>
          <w:szCs w:val="24"/>
        </w:rPr>
        <w:t>评估。光</w:t>
      </w:r>
      <w:proofErr w:type="gramStart"/>
      <w:r w:rsidRPr="00C50225">
        <w:rPr>
          <w:rFonts w:ascii="宋体" w:eastAsia="宋体" w:hAnsi="宋体" w:cs="Times New Roman" w:hint="eastAsia"/>
          <w:kern w:val="0"/>
          <w:sz w:val="24"/>
          <w:szCs w:val="24"/>
        </w:rPr>
        <w:t>伏项目</w:t>
      </w:r>
      <w:proofErr w:type="gramEnd"/>
      <w:r w:rsidRPr="00C50225">
        <w:rPr>
          <w:rFonts w:ascii="宋体" w:eastAsia="宋体" w:hAnsi="宋体" w:cs="Times New Roman" w:hint="eastAsia"/>
          <w:kern w:val="0"/>
          <w:sz w:val="24"/>
          <w:szCs w:val="24"/>
        </w:rPr>
        <w:t>建成后，如需维护，由投资方负责。</w:t>
      </w:r>
    </w:p>
    <w:p w14:paraId="4D92FDD3" w14:textId="2D8831CE" w:rsidR="00C50225" w:rsidRPr="00C50225" w:rsidRDefault="00C50225" w:rsidP="00C50225">
      <w:pPr>
        <w:spacing w:afterLines="50" w:after="156" w:line="400" w:lineRule="exact"/>
        <w:ind w:firstLineChars="200" w:firstLine="420"/>
        <w:rPr>
          <w:rFonts w:ascii="宋体" w:eastAsia="宋体" w:hAnsi="宋体" w:cs="Times New Roman"/>
          <w:kern w:val="0"/>
          <w:sz w:val="24"/>
          <w:szCs w:val="24"/>
        </w:rPr>
      </w:pPr>
      <w:r w:rsidRPr="00C50225">
        <w:rPr>
          <w:rFonts w:ascii="Times New Roman" w:eastAsia="宋体" w:hAnsi="Times New Roman" w:cs="Times New Roman"/>
          <w:noProof/>
          <w:szCs w:val="24"/>
        </w:rPr>
        <w:drawing>
          <wp:anchor distT="0" distB="0" distL="114300" distR="114300" simplePos="0" relativeHeight="251663360" behindDoc="1" locked="0" layoutInCell="1" allowOverlap="1" wp14:anchorId="773B0747" wp14:editId="402A3035">
            <wp:simplePos x="0" y="0"/>
            <wp:positionH relativeFrom="margin">
              <wp:align>right</wp:align>
            </wp:positionH>
            <wp:positionV relativeFrom="paragraph">
              <wp:posOffset>793115</wp:posOffset>
            </wp:positionV>
            <wp:extent cx="6165215" cy="1670050"/>
            <wp:effectExtent l="0" t="0" r="6985" b="6350"/>
            <wp:wrapTight wrapText="bothSides">
              <wp:wrapPolygon edited="0">
                <wp:start x="0" y="0"/>
                <wp:lineTo x="0" y="21436"/>
                <wp:lineTo x="21558" y="21436"/>
                <wp:lineTo x="21558" y="0"/>
                <wp:lineTo x="0" y="0"/>
              </wp:wrapPolygon>
            </wp:wrapTight>
            <wp:docPr id="36843622" name="图片 2" descr="C:\Users\Administrator\Desktop\平远荻赛尔\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C:\Users\Administrator\Desktop\平远荻赛尔\217.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5215" cy="167005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C50225">
        <w:rPr>
          <w:rFonts w:ascii="宋体" w:eastAsia="宋体" w:hAnsi="宋体" w:cs="Times New Roman" w:hint="eastAsia"/>
          <w:b/>
          <w:bCs/>
          <w:sz w:val="24"/>
          <w:szCs w:val="24"/>
        </w:rPr>
        <w:t>2</w:t>
      </w:r>
      <w:r w:rsidRPr="00C50225">
        <w:rPr>
          <w:rFonts w:ascii="宋体" w:eastAsia="宋体" w:hAnsi="宋体" w:cs="Times New Roman"/>
          <w:b/>
          <w:bCs/>
          <w:sz w:val="24"/>
          <w:szCs w:val="24"/>
        </w:rPr>
        <w:t>.2.1</w:t>
      </w:r>
      <w:r w:rsidRPr="00C50225">
        <w:rPr>
          <w:rFonts w:ascii="宋体" w:eastAsia="宋体" w:hAnsi="宋体" w:cs="Times New Roman" w:hint="eastAsia"/>
          <w:b/>
          <w:bCs/>
          <w:sz w:val="24"/>
          <w:szCs w:val="24"/>
        </w:rPr>
        <w:t>机加工厂房。</w:t>
      </w:r>
      <w:r w:rsidRPr="00C50225">
        <w:rPr>
          <w:rFonts w:ascii="宋体" w:eastAsia="宋体" w:hAnsi="宋体" w:cs="Times New Roman"/>
          <w:sz w:val="24"/>
          <w:szCs w:val="24"/>
        </w:rPr>
        <w:t>钢结构</w:t>
      </w:r>
      <w:r w:rsidRPr="00C50225">
        <w:rPr>
          <w:rFonts w:ascii="宋体" w:eastAsia="宋体" w:hAnsi="宋体" w:cs="Times New Roman" w:hint="eastAsia"/>
          <w:sz w:val="24"/>
          <w:szCs w:val="24"/>
        </w:rPr>
        <w:t>厂房，</w:t>
      </w:r>
      <w:r w:rsidRPr="00C50225">
        <w:rPr>
          <w:rFonts w:ascii="宋体" w:eastAsia="宋体" w:hAnsi="宋体" w:cs="Times New Roman"/>
          <w:sz w:val="24"/>
          <w:szCs w:val="24"/>
        </w:rPr>
        <w:t>屋面</w:t>
      </w:r>
      <w:r w:rsidRPr="00C50225">
        <w:rPr>
          <w:rFonts w:ascii="宋体" w:eastAsia="宋体" w:hAnsi="宋体" w:cs="Times New Roman" w:hint="eastAsia"/>
          <w:sz w:val="24"/>
          <w:szCs w:val="24"/>
        </w:rPr>
        <w:t>为</w:t>
      </w:r>
      <w:r w:rsidRPr="00C50225">
        <w:rPr>
          <w:rFonts w:ascii="宋体" w:eastAsia="宋体" w:hAnsi="宋体" w:cs="Times New Roman"/>
          <w:sz w:val="24"/>
          <w:szCs w:val="24"/>
        </w:rPr>
        <w:t>彩钢瓦</w:t>
      </w:r>
      <w:r w:rsidRPr="00C50225">
        <w:rPr>
          <w:rFonts w:ascii="宋体" w:eastAsia="宋体" w:hAnsi="宋体" w:cs="Times New Roman" w:hint="eastAsia"/>
          <w:sz w:val="24"/>
          <w:szCs w:val="24"/>
        </w:rPr>
        <w:t>。</w:t>
      </w:r>
      <w:r w:rsidRPr="00C50225">
        <w:rPr>
          <w:rFonts w:ascii="宋体" w:eastAsia="宋体" w:hAnsi="宋体" w:cs="Times New Roman"/>
          <w:sz w:val="24"/>
          <w:szCs w:val="24"/>
        </w:rPr>
        <w:t>屋顶</w:t>
      </w:r>
      <w:r w:rsidRPr="00C50225">
        <w:rPr>
          <w:rFonts w:ascii="宋体" w:eastAsia="宋体" w:hAnsi="宋体" w:cs="Times New Roman" w:hint="eastAsia"/>
          <w:sz w:val="24"/>
          <w:szCs w:val="24"/>
        </w:rPr>
        <w:t>总</w:t>
      </w:r>
      <w:r w:rsidRPr="00C50225">
        <w:rPr>
          <w:rFonts w:ascii="宋体" w:eastAsia="宋体" w:hAnsi="宋体" w:cs="Times New Roman"/>
          <w:sz w:val="24"/>
          <w:szCs w:val="24"/>
        </w:rPr>
        <w:t>高度</w:t>
      </w:r>
      <w:r w:rsidRPr="00C50225">
        <w:rPr>
          <w:rFonts w:ascii="宋体" w:eastAsia="宋体" w:hAnsi="宋体" w:cs="Times New Roman" w:hint="eastAsia"/>
          <w:sz w:val="24"/>
          <w:szCs w:val="24"/>
        </w:rPr>
        <w:t>约</w:t>
      </w:r>
      <w:r w:rsidRPr="00C50225">
        <w:rPr>
          <w:rFonts w:ascii="宋体" w:eastAsia="宋体" w:hAnsi="宋体" w:cs="Times New Roman"/>
          <w:sz w:val="24"/>
          <w:szCs w:val="24"/>
        </w:rPr>
        <w:t>16米、</w:t>
      </w:r>
      <w:r w:rsidRPr="00C50225">
        <w:rPr>
          <w:rFonts w:ascii="宋体" w:eastAsia="宋体" w:hAnsi="宋体" w:cs="Times New Roman" w:hint="eastAsia"/>
          <w:sz w:val="24"/>
          <w:szCs w:val="24"/>
        </w:rPr>
        <w:t>坐北朝南，横向一级设置有排</w:t>
      </w:r>
      <w:proofErr w:type="gramStart"/>
      <w:r w:rsidRPr="00C50225">
        <w:rPr>
          <w:rFonts w:ascii="宋体" w:eastAsia="宋体" w:hAnsi="宋体" w:cs="Times New Roman" w:hint="eastAsia"/>
          <w:sz w:val="24"/>
          <w:szCs w:val="24"/>
        </w:rPr>
        <w:t>气窗楼</w:t>
      </w:r>
      <w:proofErr w:type="gramEnd"/>
      <w:r w:rsidRPr="00C50225">
        <w:rPr>
          <w:rFonts w:ascii="宋体" w:eastAsia="宋体" w:hAnsi="宋体" w:cs="Times New Roman" w:hint="eastAsia"/>
          <w:sz w:val="24"/>
          <w:szCs w:val="24"/>
        </w:rPr>
        <w:t>高度约</w:t>
      </w:r>
      <w:r w:rsidRPr="00C50225">
        <w:rPr>
          <w:rFonts w:ascii="宋体" w:eastAsia="宋体" w:hAnsi="宋体" w:cs="Times New Roman" w:hint="eastAsia"/>
          <w:kern w:val="0"/>
          <w:sz w:val="24"/>
          <w:szCs w:val="24"/>
        </w:rPr>
        <w:t>2米</w:t>
      </w:r>
      <w:r w:rsidRPr="00C50225">
        <w:rPr>
          <w:rFonts w:ascii="宋体" w:eastAsia="宋体" w:hAnsi="宋体" w:cs="Times New Roman" w:hint="eastAsia"/>
          <w:sz w:val="24"/>
          <w:szCs w:val="24"/>
        </w:rPr>
        <w:t>、沿一级底边设置有二级排</w:t>
      </w:r>
      <w:proofErr w:type="gramStart"/>
      <w:r w:rsidRPr="00C50225">
        <w:rPr>
          <w:rFonts w:ascii="宋体" w:eastAsia="宋体" w:hAnsi="宋体" w:cs="Times New Roman" w:hint="eastAsia"/>
          <w:sz w:val="24"/>
          <w:szCs w:val="24"/>
        </w:rPr>
        <w:t>气窗楼</w:t>
      </w:r>
      <w:proofErr w:type="gramEnd"/>
      <w:r w:rsidRPr="00C50225">
        <w:rPr>
          <w:rFonts w:ascii="宋体" w:eastAsia="宋体" w:hAnsi="宋体" w:cs="Times New Roman" w:hint="eastAsia"/>
          <w:sz w:val="24"/>
          <w:szCs w:val="24"/>
        </w:rPr>
        <w:t>高度约2米，一二级排</w:t>
      </w:r>
      <w:proofErr w:type="gramStart"/>
      <w:r w:rsidRPr="00C50225">
        <w:rPr>
          <w:rFonts w:ascii="宋体" w:eastAsia="宋体" w:hAnsi="宋体" w:cs="Times New Roman" w:hint="eastAsia"/>
          <w:sz w:val="24"/>
          <w:szCs w:val="24"/>
        </w:rPr>
        <w:t>气窗楼</w:t>
      </w:r>
      <w:proofErr w:type="gramEnd"/>
      <w:r w:rsidRPr="00C50225">
        <w:rPr>
          <w:rFonts w:ascii="宋体" w:eastAsia="宋体" w:hAnsi="宋体" w:cs="Times New Roman" w:hint="eastAsia"/>
          <w:sz w:val="24"/>
          <w:szCs w:val="24"/>
        </w:rPr>
        <w:t>与厂房屋面形成南北向</w:t>
      </w:r>
      <w:r w:rsidRPr="00C50225">
        <w:rPr>
          <w:rFonts w:ascii="宋体" w:eastAsia="宋体" w:hAnsi="宋体" w:cs="Times New Roman"/>
          <w:sz w:val="24"/>
          <w:szCs w:val="24"/>
        </w:rPr>
        <w:t>坡</w:t>
      </w:r>
      <w:r w:rsidRPr="00C50225">
        <w:rPr>
          <w:rFonts w:ascii="宋体" w:eastAsia="宋体" w:hAnsi="宋体" w:cs="Times New Roman" w:hint="eastAsia"/>
          <w:sz w:val="24"/>
          <w:szCs w:val="24"/>
        </w:rPr>
        <w:t>面。</w:t>
      </w:r>
      <w:r w:rsidRPr="00C50225">
        <w:rPr>
          <w:rFonts w:ascii="宋体" w:eastAsia="宋体" w:hAnsi="宋体" w:cs="Times New Roman" w:hint="eastAsia"/>
          <w:kern w:val="0"/>
          <w:sz w:val="24"/>
          <w:szCs w:val="24"/>
        </w:rPr>
        <w:t>厂房</w:t>
      </w:r>
      <w:r w:rsidRPr="00C50225">
        <w:rPr>
          <w:rFonts w:ascii="宋体" w:eastAsia="宋体" w:hAnsi="宋体" w:cs="Times New Roman"/>
          <w:sz w:val="24"/>
          <w:szCs w:val="24"/>
        </w:rPr>
        <w:t>屋顶</w:t>
      </w:r>
      <w:r w:rsidRPr="00C50225">
        <w:rPr>
          <w:rFonts w:ascii="宋体" w:eastAsia="宋体" w:hAnsi="宋体" w:cs="Times New Roman" w:hint="eastAsia"/>
          <w:sz w:val="24"/>
          <w:szCs w:val="24"/>
        </w:rPr>
        <w:t>存在部分</w:t>
      </w:r>
      <w:r w:rsidRPr="00C50225">
        <w:rPr>
          <w:rFonts w:ascii="宋体" w:eastAsia="宋体" w:hAnsi="宋体" w:cs="Times New Roman"/>
          <w:sz w:val="24"/>
          <w:szCs w:val="24"/>
        </w:rPr>
        <w:t>腐蚀</w:t>
      </w:r>
      <w:r w:rsidRPr="00C50225">
        <w:rPr>
          <w:rFonts w:ascii="宋体" w:eastAsia="宋体" w:hAnsi="宋体" w:cs="Times New Roman" w:hint="eastAsia"/>
          <w:sz w:val="24"/>
          <w:szCs w:val="24"/>
        </w:rPr>
        <w:t>情况。</w:t>
      </w:r>
    </w:p>
    <w:p w14:paraId="1B2070B4" w14:textId="77777777" w:rsidR="00C50225" w:rsidRPr="00C50225" w:rsidRDefault="00C50225" w:rsidP="00C50225">
      <w:pPr>
        <w:spacing w:afterLines="50" w:after="156" w:line="400" w:lineRule="exact"/>
        <w:ind w:firstLineChars="200" w:firstLine="480"/>
        <w:rPr>
          <w:rFonts w:ascii="宋体" w:eastAsia="宋体" w:hAnsi="宋体" w:cs="Times New Roman"/>
          <w:kern w:val="0"/>
          <w:sz w:val="24"/>
          <w:szCs w:val="24"/>
        </w:rPr>
      </w:pPr>
      <w:r w:rsidRPr="00C50225">
        <w:rPr>
          <w:rFonts w:ascii="宋体" w:eastAsia="宋体" w:hAnsi="宋体" w:cs="Times New Roman" w:hint="eastAsia"/>
          <w:kern w:val="0"/>
          <w:sz w:val="24"/>
          <w:szCs w:val="24"/>
        </w:rPr>
        <w:lastRenderedPageBreak/>
        <w:t>我司以现状出租，光伏建设单位（报价单位）需</w:t>
      </w:r>
      <w:proofErr w:type="gramStart"/>
      <w:r w:rsidRPr="00C50225">
        <w:rPr>
          <w:rFonts w:ascii="宋体" w:eastAsia="宋体" w:hAnsi="宋体" w:cs="Times New Roman" w:hint="eastAsia"/>
          <w:kern w:val="0"/>
          <w:sz w:val="24"/>
          <w:szCs w:val="24"/>
        </w:rPr>
        <w:t>自行堪查现状</w:t>
      </w:r>
      <w:proofErr w:type="gramEnd"/>
      <w:r w:rsidRPr="00C50225">
        <w:rPr>
          <w:rFonts w:ascii="宋体" w:eastAsia="宋体" w:hAnsi="宋体" w:cs="Times New Roman" w:hint="eastAsia"/>
          <w:kern w:val="0"/>
          <w:sz w:val="24"/>
          <w:szCs w:val="24"/>
        </w:rPr>
        <w:t>，并在报价前</w:t>
      </w:r>
      <w:proofErr w:type="gramStart"/>
      <w:r w:rsidRPr="00C50225">
        <w:rPr>
          <w:rFonts w:ascii="宋体" w:eastAsia="宋体" w:hAnsi="宋体" w:cs="Times New Roman" w:hint="eastAsia"/>
          <w:kern w:val="0"/>
          <w:sz w:val="24"/>
          <w:szCs w:val="24"/>
        </w:rPr>
        <w:t>对光伏板的</w:t>
      </w:r>
      <w:proofErr w:type="gramEnd"/>
      <w:r w:rsidRPr="00C50225">
        <w:rPr>
          <w:rFonts w:ascii="宋体" w:eastAsia="宋体" w:hAnsi="宋体" w:cs="Times New Roman" w:hint="eastAsia"/>
          <w:kern w:val="0"/>
          <w:sz w:val="24"/>
          <w:szCs w:val="24"/>
        </w:rPr>
        <w:t>安装条件和后续维护</w:t>
      </w:r>
      <w:proofErr w:type="gramStart"/>
      <w:r w:rsidRPr="00C50225">
        <w:rPr>
          <w:rFonts w:ascii="宋体" w:eastAsia="宋体" w:hAnsi="宋体" w:cs="Times New Roman" w:hint="eastAsia"/>
          <w:kern w:val="0"/>
          <w:sz w:val="24"/>
          <w:szCs w:val="24"/>
        </w:rPr>
        <w:t>作出</w:t>
      </w:r>
      <w:proofErr w:type="gramEnd"/>
      <w:r w:rsidRPr="00C50225">
        <w:rPr>
          <w:rFonts w:ascii="宋体" w:eastAsia="宋体" w:hAnsi="宋体" w:cs="Times New Roman" w:hint="eastAsia"/>
          <w:kern w:val="0"/>
          <w:sz w:val="24"/>
          <w:szCs w:val="24"/>
        </w:rPr>
        <w:t>评估。光</w:t>
      </w:r>
      <w:proofErr w:type="gramStart"/>
      <w:r w:rsidRPr="00C50225">
        <w:rPr>
          <w:rFonts w:ascii="宋体" w:eastAsia="宋体" w:hAnsi="宋体" w:cs="Times New Roman" w:hint="eastAsia"/>
          <w:kern w:val="0"/>
          <w:sz w:val="24"/>
          <w:szCs w:val="24"/>
        </w:rPr>
        <w:t>伏项目</w:t>
      </w:r>
      <w:proofErr w:type="gramEnd"/>
      <w:r w:rsidRPr="00C50225">
        <w:rPr>
          <w:rFonts w:ascii="宋体" w:eastAsia="宋体" w:hAnsi="宋体" w:cs="Times New Roman" w:hint="eastAsia"/>
          <w:kern w:val="0"/>
          <w:sz w:val="24"/>
          <w:szCs w:val="24"/>
        </w:rPr>
        <w:t>建成后，如需维护，由投资方负责。</w:t>
      </w:r>
    </w:p>
    <w:p w14:paraId="46907631" w14:textId="77777777" w:rsidR="00C50225" w:rsidRPr="00C50225" w:rsidRDefault="00C50225" w:rsidP="00C50225">
      <w:pPr>
        <w:spacing w:beforeLines="50" w:before="156"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b/>
          <w:bCs/>
          <w:sz w:val="24"/>
          <w:szCs w:val="24"/>
        </w:rPr>
        <w:t>2</w:t>
      </w:r>
      <w:r w:rsidRPr="00C50225">
        <w:rPr>
          <w:rFonts w:ascii="宋体" w:eastAsia="宋体" w:hAnsi="宋体" w:cs="Times New Roman" w:hint="eastAsia"/>
          <w:b/>
          <w:bCs/>
          <w:sz w:val="24"/>
          <w:szCs w:val="24"/>
        </w:rPr>
        <w:t>.</w:t>
      </w:r>
      <w:r w:rsidRPr="00C50225">
        <w:rPr>
          <w:rFonts w:ascii="宋体" w:eastAsia="宋体" w:hAnsi="宋体" w:cs="Times New Roman"/>
          <w:b/>
          <w:bCs/>
          <w:sz w:val="24"/>
          <w:szCs w:val="24"/>
        </w:rPr>
        <w:t>3</w:t>
      </w:r>
      <w:r w:rsidRPr="00C50225">
        <w:rPr>
          <w:rFonts w:ascii="宋体" w:eastAsia="宋体" w:hAnsi="宋体" w:cs="Times New Roman" w:hint="eastAsia"/>
          <w:b/>
          <w:bCs/>
          <w:sz w:val="24"/>
          <w:szCs w:val="24"/>
        </w:rPr>
        <w:t xml:space="preserve"> 我司现有变压器</w:t>
      </w:r>
    </w:p>
    <w:p w14:paraId="2F13169C" w14:textId="77777777" w:rsidR="00C50225" w:rsidRPr="00C50225" w:rsidRDefault="00C50225" w:rsidP="00C50225">
      <w:pPr>
        <w:spacing w:afterLines="50" w:after="156" w:line="400" w:lineRule="exact"/>
        <w:ind w:firstLineChars="250" w:firstLine="600"/>
        <w:rPr>
          <w:rFonts w:ascii="宋体" w:eastAsia="宋体" w:hAnsi="宋体" w:cs="Times New Roman"/>
          <w:sz w:val="24"/>
          <w:szCs w:val="24"/>
        </w:rPr>
      </w:pPr>
      <w:r w:rsidRPr="00C50225">
        <w:rPr>
          <w:rFonts w:ascii="宋体" w:eastAsia="宋体" w:hAnsi="宋体" w:cs="Times New Roman" w:hint="eastAsia"/>
          <w:sz w:val="24"/>
          <w:szCs w:val="24"/>
        </w:rPr>
        <w:t>我司现使用的</w:t>
      </w:r>
      <w:r w:rsidRPr="00C50225">
        <w:rPr>
          <w:rFonts w:ascii="宋体" w:eastAsia="宋体" w:hAnsi="宋体" w:cs="Times New Roman"/>
          <w:sz w:val="24"/>
          <w:szCs w:val="24"/>
        </w:rPr>
        <w:t>变压器：</w:t>
      </w:r>
      <w:r w:rsidRPr="00C50225">
        <w:rPr>
          <w:rFonts w:ascii="宋体" w:eastAsia="宋体" w:hAnsi="宋体" w:cs="Times New Roman" w:hint="eastAsia"/>
          <w:sz w:val="24"/>
          <w:szCs w:val="24"/>
        </w:rPr>
        <w:t>1</w:t>
      </w:r>
      <w:r w:rsidRPr="00C50225">
        <w:rPr>
          <w:rFonts w:ascii="宋体" w:eastAsia="宋体" w:hAnsi="宋体" w:cs="Times New Roman"/>
          <w:sz w:val="24"/>
          <w:szCs w:val="24"/>
        </w:rPr>
        <w:t>0KV</w:t>
      </w:r>
      <w:r w:rsidRPr="00C50225">
        <w:rPr>
          <w:rFonts w:ascii="宋体" w:eastAsia="宋体" w:hAnsi="宋体" w:cs="Times New Roman" w:hint="eastAsia"/>
          <w:sz w:val="24"/>
          <w:szCs w:val="24"/>
        </w:rPr>
        <w:t>-</w:t>
      </w:r>
      <w:r w:rsidRPr="00C50225">
        <w:rPr>
          <w:rFonts w:ascii="宋体" w:eastAsia="宋体" w:hAnsi="宋体" w:cs="Times New Roman"/>
          <w:sz w:val="24"/>
          <w:szCs w:val="24"/>
        </w:rPr>
        <w:t>容量6300KVA高压变压器</w:t>
      </w:r>
      <w:r w:rsidRPr="00C50225">
        <w:rPr>
          <w:rFonts w:ascii="宋体" w:eastAsia="宋体" w:hAnsi="宋体" w:cs="Times New Roman" w:hint="eastAsia"/>
          <w:sz w:val="24"/>
          <w:szCs w:val="24"/>
        </w:rPr>
        <w:t>1台（输出电压AC 1000V）</w:t>
      </w:r>
      <w:r w:rsidRPr="00C50225">
        <w:rPr>
          <w:rFonts w:ascii="宋体" w:eastAsia="宋体" w:hAnsi="宋体" w:cs="Times New Roman"/>
          <w:sz w:val="24"/>
          <w:szCs w:val="24"/>
        </w:rPr>
        <w:t>，</w:t>
      </w:r>
      <w:r w:rsidRPr="00C50225">
        <w:rPr>
          <w:rFonts w:ascii="宋体" w:eastAsia="宋体" w:hAnsi="宋体" w:cs="Times New Roman" w:hint="eastAsia"/>
          <w:sz w:val="24"/>
          <w:szCs w:val="24"/>
        </w:rPr>
        <w:t>10KV-容量</w:t>
      </w:r>
      <w:r w:rsidRPr="00C50225">
        <w:rPr>
          <w:rFonts w:ascii="宋体" w:eastAsia="宋体" w:hAnsi="宋体" w:cs="Times New Roman"/>
          <w:sz w:val="24"/>
          <w:szCs w:val="24"/>
        </w:rPr>
        <w:t>1600KVA变压器</w:t>
      </w:r>
      <w:r w:rsidRPr="00C50225">
        <w:rPr>
          <w:rFonts w:ascii="宋体" w:eastAsia="宋体" w:hAnsi="宋体" w:cs="Times New Roman" w:hint="eastAsia"/>
          <w:sz w:val="24"/>
          <w:szCs w:val="24"/>
        </w:rPr>
        <w:t>2台（输出电压AC380V）</w:t>
      </w:r>
      <w:r w:rsidRPr="00C50225">
        <w:rPr>
          <w:rFonts w:ascii="宋体" w:eastAsia="宋体" w:hAnsi="宋体" w:cs="Times New Roman"/>
          <w:sz w:val="24"/>
          <w:szCs w:val="24"/>
        </w:rPr>
        <w:t>。</w:t>
      </w:r>
    </w:p>
    <w:p w14:paraId="0A572C3A" w14:textId="77777777" w:rsidR="00C50225" w:rsidRPr="00C50225" w:rsidRDefault="00C50225" w:rsidP="00C50225">
      <w:pPr>
        <w:spacing w:beforeLines="50" w:before="156"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hint="eastAsia"/>
          <w:b/>
          <w:bCs/>
          <w:sz w:val="24"/>
          <w:szCs w:val="24"/>
        </w:rPr>
        <w:t>2.</w:t>
      </w:r>
      <w:r w:rsidRPr="00C50225">
        <w:rPr>
          <w:rFonts w:ascii="宋体" w:eastAsia="宋体" w:hAnsi="宋体" w:cs="Times New Roman"/>
          <w:b/>
          <w:bCs/>
          <w:sz w:val="24"/>
          <w:szCs w:val="24"/>
        </w:rPr>
        <w:t xml:space="preserve">4 </w:t>
      </w:r>
      <w:r w:rsidRPr="00C50225">
        <w:rPr>
          <w:rFonts w:ascii="宋体" w:eastAsia="宋体" w:hAnsi="宋体" w:cs="Times New Roman" w:hint="eastAsia"/>
          <w:b/>
          <w:kern w:val="0"/>
          <w:sz w:val="24"/>
          <w:szCs w:val="24"/>
        </w:rPr>
        <w:t>工程要求</w:t>
      </w:r>
    </w:p>
    <w:p w14:paraId="4D486078"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kern w:val="0"/>
          <w:sz w:val="24"/>
          <w:szCs w:val="24"/>
        </w:rPr>
        <w:t>2.</w:t>
      </w:r>
      <w:r w:rsidRPr="00C50225">
        <w:rPr>
          <w:rFonts w:ascii="宋体" w:eastAsia="宋体" w:hAnsi="宋体" w:cs="Times New Roman"/>
          <w:b/>
          <w:bCs/>
          <w:kern w:val="0"/>
          <w:sz w:val="24"/>
          <w:szCs w:val="24"/>
        </w:rPr>
        <w:t>4</w:t>
      </w:r>
      <w:r w:rsidRPr="00C50225">
        <w:rPr>
          <w:rFonts w:ascii="宋体" w:eastAsia="宋体" w:hAnsi="宋体" w:cs="Times New Roman" w:hint="eastAsia"/>
          <w:b/>
          <w:bCs/>
          <w:kern w:val="0"/>
          <w:sz w:val="24"/>
          <w:szCs w:val="24"/>
        </w:rPr>
        <w:t>.1总体要求：</w:t>
      </w:r>
      <w:r w:rsidRPr="00C50225">
        <w:rPr>
          <w:rFonts w:ascii="宋体" w:eastAsia="宋体" w:hAnsi="宋体" w:cs="Times New Roman" w:hint="eastAsia"/>
          <w:sz w:val="24"/>
          <w:szCs w:val="24"/>
        </w:rPr>
        <w:t>本项目</w:t>
      </w:r>
      <w:r w:rsidRPr="00C50225">
        <w:rPr>
          <w:rFonts w:ascii="宋体" w:eastAsia="宋体" w:hAnsi="宋体" w:cs="Times New Roman"/>
          <w:sz w:val="24"/>
          <w:szCs w:val="24"/>
        </w:rPr>
        <w:t>屋顶光</w:t>
      </w:r>
      <w:proofErr w:type="gramStart"/>
      <w:r w:rsidRPr="00C50225">
        <w:rPr>
          <w:rFonts w:ascii="宋体" w:eastAsia="宋体" w:hAnsi="宋体" w:cs="Times New Roman"/>
          <w:sz w:val="24"/>
          <w:szCs w:val="24"/>
        </w:rPr>
        <w:t>伏工程</w:t>
      </w:r>
      <w:proofErr w:type="gramEnd"/>
      <w:r w:rsidRPr="00C50225">
        <w:rPr>
          <w:rFonts w:ascii="宋体" w:eastAsia="宋体" w:hAnsi="宋体" w:cs="Times New Roman"/>
          <w:sz w:val="24"/>
          <w:szCs w:val="24"/>
        </w:rPr>
        <w:t>建设，应遵循光</w:t>
      </w:r>
      <w:proofErr w:type="gramStart"/>
      <w:r w:rsidRPr="00C50225">
        <w:rPr>
          <w:rFonts w:ascii="宋体" w:eastAsia="宋体" w:hAnsi="宋体" w:cs="Times New Roman"/>
          <w:sz w:val="24"/>
          <w:szCs w:val="24"/>
        </w:rPr>
        <w:t>伏建设</w:t>
      </w:r>
      <w:proofErr w:type="gramEnd"/>
      <w:r w:rsidRPr="00C50225">
        <w:rPr>
          <w:rFonts w:ascii="宋体" w:eastAsia="宋体" w:hAnsi="宋体" w:cs="Times New Roman"/>
          <w:sz w:val="24"/>
          <w:szCs w:val="24"/>
        </w:rPr>
        <w:t>的行业标准要求，根据</w:t>
      </w:r>
      <w:r w:rsidRPr="00C50225">
        <w:rPr>
          <w:rFonts w:ascii="宋体" w:eastAsia="宋体" w:hAnsi="宋体" w:cs="Times New Roman" w:hint="eastAsia"/>
          <w:sz w:val="24"/>
          <w:szCs w:val="24"/>
        </w:rPr>
        <w:t>厂</w:t>
      </w:r>
      <w:r w:rsidRPr="00C50225">
        <w:rPr>
          <w:rFonts w:ascii="宋体" w:eastAsia="宋体" w:hAnsi="宋体" w:cs="Times New Roman"/>
          <w:sz w:val="24"/>
          <w:szCs w:val="24"/>
        </w:rPr>
        <w:t>区的整体规划及外观要求，严格管理、规范建设，坚决杜绝安全隐患。</w:t>
      </w:r>
    </w:p>
    <w:p w14:paraId="6CA9CCA8"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kern w:val="0"/>
          <w:sz w:val="24"/>
          <w:szCs w:val="24"/>
        </w:rPr>
        <w:t>2.</w:t>
      </w:r>
      <w:r w:rsidRPr="00C50225">
        <w:rPr>
          <w:rFonts w:ascii="宋体" w:eastAsia="宋体" w:hAnsi="宋体" w:cs="Times New Roman"/>
          <w:b/>
          <w:bCs/>
          <w:kern w:val="0"/>
          <w:sz w:val="24"/>
          <w:szCs w:val="24"/>
        </w:rPr>
        <w:t>4</w:t>
      </w:r>
      <w:r w:rsidRPr="00C50225">
        <w:rPr>
          <w:rFonts w:ascii="宋体" w:eastAsia="宋体" w:hAnsi="宋体" w:cs="Times New Roman" w:hint="eastAsia"/>
          <w:b/>
          <w:bCs/>
          <w:kern w:val="0"/>
          <w:sz w:val="24"/>
          <w:szCs w:val="24"/>
        </w:rPr>
        <w:t>.</w:t>
      </w:r>
      <w:r w:rsidRPr="00C50225">
        <w:rPr>
          <w:rFonts w:ascii="宋体" w:eastAsia="宋体" w:hAnsi="宋体" w:cs="Times New Roman"/>
          <w:b/>
          <w:bCs/>
          <w:kern w:val="0"/>
          <w:sz w:val="24"/>
          <w:szCs w:val="24"/>
        </w:rPr>
        <w:t>2</w:t>
      </w:r>
      <w:r w:rsidRPr="00C50225">
        <w:rPr>
          <w:rFonts w:ascii="宋体" w:eastAsia="宋体" w:hAnsi="宋体" w:cs="Times New Roman"/>
          <w:b/>
          <w:bCs/>
          <w:sz w:val="24"/>
          <w:szCs w:val="24"/>
        </w:rPr>
        <w:t>风貌要求</w:t>
      </w:r>
      <w:r w:rsidRPr="00C50225">
        <w:rPr>
          <w:rFonts w:ascii="宋体" w:eastAsia="宋体" w:hAnsi="宋体" w:cs="Times New Roman" w:hint="eastAsia"/>
          <w:b/>
          <w:bCs/>
          <w:sz w:val="24"/>
          <w:szCs w:val="24"/>
        </w:rPr>
        <w:t>：</w:t>
      </w:r>
      <w:r w:rsidRPr="00C50225">
        <w:rPr>
          <w:rFonts w:ascii="宋体" w:eastAsia="宋体" w:hAnsi="宋体" w:cs="Times New Roman"/>
          <w:sz w:val="24"/>
          <w:szCs w:val="24"/>
        </w:rPr>
        <w:t>屋顶光</w:t>
      </w:r>
      <w:proofErr w:type="gramStart"/>
      <w:r w:rsidRPr="00C50225">
        <w:rPr>
          <w:rFonts w:ascii="宋体" w:eastAsia="宋体" w:hAnsi="宋体" w:cs="Times New Roman"/>
          <w:sz w:val="24"/>
          <w:szCs w:val="24"/>
        </w:rPr>
        <w:t>伏设施</w:t>
      </w:r>
      <w:proofErr w:type="gramEnd"/>
      <w:r w:rsidRPr="00C50225">
        <w:rPr>
          <w:rFonts w:ascii="宋体" w:eastAsia="宋体" w:hAnsi="宋体" w:cs="Times New Roman"/>
          <w:sz w:val="24"/>
          <w:szCs w:val="24"/>
        </w:rPr>
        <w:t>及其构建物的建设，既要有利于光伏组件安装，又要在形态、色调、风格等方面与</w:t>
      </w:r>
      <w:r w:rsidRPr="00C50225">
        <w:rPr>
          <w:rFonts w:ascii="宋体" w:eastAsia="宋体" w:hAnsi="宋体" w:cs="Times New Roman" w:hint="eastAsia"/>
          <w:sz w:val="24"/>
          <w:szCs w:val="24"/>
        </w:rPr>
        <w:t>厂</w:t>
      </w:r>
      <w:r w:rsidRPr="00C50225">
        <w:rPr>
          <w:rFonts w:ascii="宋体" w:eastAsia="宋体" w:hAnsi="宋体" w:cs="Times New Roman"/>
          <w:sz w:val="24"/>
          <w:szCs w:val="24"/>
        </w:rPr>
        <w:t>区建筑风格相协调统一。</w:t>
      </w:r>
    </w:p>
    <w:p w14:paraId="491D4CE8"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hint="eastAsia"/>
          <w:b/>
          <w:bCs/>
          <w:kern w:val="0"/>
          <w:sz w:val="24"/>
          <w:szCs w:val="24"/>
        </w:rPr>
        <w:t>2.4.</w:t>
      </w:r>
      <w:r w:rsidRPr="00C50225">
        <w:rPr>
          <w:rFonts w:ascii="宋体" w:eastAsia="宋体" w:hAnsi="宋体" w:cs="Times New Roman"/>
          <w:b/>
          <w:bCs/>
          <w:kern w:val="0"/>
          <w:sz w:val="24"/>
          <w:szCs w:val="24"/>
        </w:rPr>
        <w:t>3</w:t>
      </w:r>
      <w:r w:rsidRPr="00C50225">
        <w:rPr>
          <w:rFonts w:ascii="宋体" w:eastAsia="宋体" w:hAnsi="宋体" w:cs="Times New Roman"/>
          <w:b/>
          <w:bCs/>
          <w:sz w:val="24"/>
          <w:szCs w:val="24"/>
        </w:rPr>
        <w:t>安全要求</w:t>
      </w:r>
      <w:r w:rsidRPr="00C50225">
        <w:rPr>
          <w:rFonts w:ascii="宋体" w:eastAsia="宋体" w:hAnsi="宋体" w:cs="Times New Roman" w:hint="eastAsia"/>
          <w:b/>
          <w:bCs/>
          <w:sz w:val="24"/>
          <w:szCs w:val="24"/>
        </w:rPr>
        <w:t>：</w:t>
      </w:r>
      <w:r w:rsidRPr="00C50225">
        <w:rPr>
          <w:rFonts w:ascii="宋体" w:eastAsia="宋体" w:hAnsi="宋体" w:cs="Times New Roman"/>
          <w:sz w:val="24"/>
          <w:szCs w:val="24"/>
        </w:rPr>
        <w:t>施工企业在设计和施工前要科学判断房屋安全等级和承载能力，在充分验证项目可行性和结构安全性的基础上，科学设计，严格施工，不得破坏房屋结构的稳定和安全。</w:t>
      </w:r>
      <w:r w:rsidRPr="00C50225">
        <w:rPr>
          <w:rFonts w:ascii="宋体" w:eastAsia="宋体" w:hAnsi="宋体" w:cs="Times New Roman" w:hint="eastAsia"/>
          <w:sz w:val="24"/>
          <w:szCs w:val="24"/>
        </w:rPr>
        <w:t>我司将</w:t>
      </w:r>
      <w:r w:rsidRPr="00C50225">
        <w:rPr>
          <w:rFonts w:ascii="宋体" w:eastAsia="宋体" w:hAnsi="宋体" w:cs="Times New Roman"/>
          <w:sz w:val="24"/>
          <w:szCs w:val="24"/>
        </w:rPr>
        <w:t>与施工企业签订安全合同，确保施工安全。光</w:t>
      </w:r>
      <w:proofErr w:type="gramStart"/>
      <w:r w:rsidRPr="00C50225">
        <w:rPr>
          <w:rFonts w:ascii="宋体" w:eastAsia="宋体" w:hAnsi="宋体" w:cs="Times New Roman"/>
          <w:sz w:val="24"/>
          <w:szCs w:val="24"/>
        </w:rPr>
        <w:t>伏建设</w:t>
      </w:r>
      <w:proofErr w:type="gramEnd"/>
      <w:r w:rsidRPr="00C50225">
        <w:rPr>
          <w:rFonts w:ascii="宋体" w:eastAsia="宋体" w:hAnsi="宋体" w:cs="Times New Roman"/>
          <w:sz w:val="24"/>
          <w:szCs w:val="24"/>
        </w:rPr>
        <w:t>完成后，应加强日常的管理维护，对破损的光</w:t>
      </w:r>
      <w:proofErr w:type="gramStart"/>
      <w:r w:rsidRPr="00C50225">
        <w:rPr>
          <w:rFonts w:ascii="宋体" w:eastAsia="宋体" w:hAnsi="宋体" w:cs="Times New Roman"/>
          <w:sz w:val="24"/>
          <w:szCs w:val="24"/>
        </w:rPr>
        <w:t>伏板及时</w:t>
      </w:r>
      <w:proofErr w:type="gramEnd"/>
      <w:r w:rsidRPr="00C50225">
        <w:rPr>
          <w:rFonts w:ascii="宋体" w:eastAsia="宋体" w:hAnsi="宋体" w:cs="Times New Roman"/>
          <w:sz w:val="24"/>
          <w:szCs w:val="24"/>
        </w:rPr>
        <w:t>更换，不能因管理的缺失造成安全隐患。</w:t>
      </w:r>
    </w:p>
    <w:p w14:paraId="041C2E23" w14:textId="77777777" w:rsidR="00C50225" w:rsidRPr="00C50225" w:rsidRDefault="00C50225" w:rsidP="00C50225">
      <w:pPr>
        <w:spacing w:afterLines="50" w:after="156" w:line="400" w:lineRule="exact"/>
        <w:rPr>
          <w:rFonts w:ascii="宋体" w:eastAsia="宋体" w:hAnsi="宋体" w:cs="Times New Roman"/>
          <w:b/>
          <w:sz w:val="24"/>
          <w:szCs w:val="24"/>
        </w:rPr>
      </w:pPr>
      <w:r w:rsidRPr="00C50225">
        <w:rPr>
          <w:rFonts w:ascii="宋体" w:eastAsia="宋体" w:hAnsi="宋体" w:cs="Times New Roman" w:hint="eastAsia"/>
          <w:b/>
          <w:sz w:val="24"/>
          <w:szCs w:val="24"/>
        </w:rPr>
        <w:t>3、建设形式</w:t>
      </w:r>
    </w:p>
    <w:p w14:paraId="48229DA0"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采用EMC（能源管理合同）合作模式在我司区域安装太阳能发电系统：</w:t>
      </w:r>
    </w:p>
    <w:p w14:paraId="7305E3B4" w14:textId="77777777" w:rsidR="00C50225" w:rsidRPr="00C50225" w:rsidRDefault="00C50225" w:rsidP="00C50225">
      <w:pPr>
        <w:spacing w:afterLines="50" w:after="156" w:line="400" w:lineRule="exact"/>
        <w:ind w:firstLineChars="200" w:firstLine="482"/>
        <w:rPr>
          <w:rFonts w:ascii="宋体" w:eastAsia="宋体" w:hAnsi="宋体" w:cs="Times New Roman"/>
          <w:kern w:val="0"/>
          <w:sz w:val="24"/>
          <w:szCs w:val="24"/>
        </w:rPr>
      </w:pPr>
      <w:bookmarkStart w:id="9" w:name="_Hlk144625177"/>
      <w:r w:rsidRPr="00C50225">
        <w:rPr>
          <w:rFonts w:ascii="宋体" w:eastAsia="宋体" w:hAnsi="宋体" w:cs="Times New Roman" w:hint="eastAsia"/>
          <w:b/>
          <w:bCs/>
          <w:sz w:val="24"/>
          <w:szCs w:val="24"/>
        </w:rPr>
        <w:t xml:space="preserve">3.1 </w:t>
      </w:r>
      <w:r w:rsidRPr="00C50225">
        <w:rPr>
          <w:rFonts w:ascii="宋体" w:eastAsia="宋体" w:hAnsi="宋体" w:cs="Times New Roman" w:hint="eastAsia"/>
          <w:sz w:val="24"/>
          <w:szCs w:val="24"/>
        </w:rPr>
        <w:t>在</w:t>
      </w:r>
      <w:proofErr w:type="gramStart"/>
      <w:r w:rsidRPr="00C50225">
        <w:rPr>
          <w:rFonts w:ascii="宋体" w:eastAsia="宋体" w:hAnsi="宋体" w:cs="Times New Roman" w:hint="eastAsia"/>
          <w:sz w:val="24"/>
          <w:szCs w:val="24"/>
        </w:rPr>
        <w:t>我司原停车棚</w:t>
      </w:r>
      <w:proofErr w:type="gramEnd"/>
      <w:r w:rsidRPr="00C50225">
        <w:rPr>
          <w:rFonts w:ascii="宋体" w:eastAsia="宋体" w:hAnsi="宋体" w:cs="Times New Roman" w:hint="eastAsia"/>
          <w:sz w:val="24"/>
          <w:szCs w:val="24"/>
        </w:rPr>
        <w:t>构造物及其周边地面约1500平方米</w:t>
      </w:r>
      <w:r w:rsidRPr="00C50225">
        <w:rPr>
          <w:rFonts w:ascii="宋体" w:eastAsia="宋体" w:hAnsi="宋体" w:cs="Times New Roman" w:hint="eastAsia"/>
          <w:kern w:val="0"/>
          <w:sz w:val="24"/>
          <w:szCs w:val="24"/>
        </w:rPr>
        <w:t>区域上方</w:t>
      </w:r>
      <w:r w:rsidRPr="00C50225">
        <w:rPr>
          <w:rFonts w:ascii="宋体" w:eastAsia="宋体" w:hAnsi="宋体" w:cs="Times New Roman" w:hint="eastAsia"/>
          <w:sz w:val="24"/>
          <w:szCs w:val="24"/>
        </w:rPr>
        <w:t>搭建屋顶，安装</w:t>
      </w:r>
      <w:bookmarkStart w:id="10" w:name="_Hlk144625893"/>
      <w:r w:rsidRPr="00C50225">
        <w:rPr>
          <w:rFonts w:ascii="宋体" w:eastAsia="宋体" w:hAnsi="宋体" w:cs="Times New Roman" w:hint="eastAsia"/>
          <w:sz w:val="24"/>
          <w:szCs w:val="24"/>
        </w:rPr>
        <w:t>太阳能板</w:t>
      </w:r>
      <w:bookmarkEnd w:id="10"/>
      <w:r w:rsidRPr="00C50225">
        <w:rPr>
          <w:rFonts w:ascii="宋体" w:eastAsia="宋体" w:hAnsi="宋体" w:cs="Times New Roman" w:hint="eastAsia"/>
          <w:sz w:val="24"/>
          <w:szCs w:val="24"/>
        </w:rPr>
        <w:t>。</w:t>
      </w:r>
      <w:r w:rsidRPr="00C50225">
        <w:rPr>
          <w:rFonts w:ascii="宋体" w:eastAsia="宋体" w:hAnsi="宋体" w:cs="Times New Roman" w:hint="eastAsia"/>
          <w:kern w:val="0"/>
          <w:sz w:val="24"/>
          <w:szCs w:val="24"/>
        </w:rPr>
        <w:t>搭建屋顶并具备安装条件的构造物投资，由投资方负责；屋顶下方应预留空间，方便我司改扩建停车棚，我司负责停车棚的改扩建费用。</w:t>
      </w:r>
    </w:p>
    <w:p w14:paraId="43FD75C3" w14:textId="77777777" w:rsidR="00C50225" w:rsidRPr="00C50225" w:rsidRDefault="00C50225" w:rsidP="00C50225">
      <w:pPr>
        <w:spacing w:afterLines="50" w:after="156" w:line="400" w:lineRule="exact"/>
        <w:ind w:firstLineChars="200" w:firstLine="482"/>
        <w:rPr>
          <w:rFonts w:ascii="宋体" w:eastAsia="宋体" w:hAnsi="宋体" w:cs="Times New Roman"/>
          <w:kern w:val="0"/>
          <w:sz w:val="24"/>
          <w:szCs w:val="24"/>
        </w:rPr>
      </w:pPr>
      <w:bookmarkStart w:id="11" w:name="_Hlk144625529"/>
      <w:bookmarkEnd w:id="9"/>
      <w:r w:rsidRPr="00C50225">
        <w:rPr>
          <w:rFonts w:ascii="宋体" w:eastAsia="宋体" w:hAnsi="宋体" w:cs="Times New Roman" w:hint="eastAsia"/>
          <w:b/>
          <w:bCs/>
          <w:sz w:val="24"/>
          <w:szCs w:val="24"/>
        </w:rPr>
        <w:t xml:space="preserve">3.2 </w:t>
      </w:r>
      <w:r w:rsidRPr="00C50225">
        <w:rPr>
          <w:rFonts w:ascii="宋体" w:eastAsia="宋体" w:hAnsi="宋体" w:cs="Times New Roman" w:hint="eastAsia"/>
          <w:sz w:val="24"/>
          <w:szCs w:val="24"/>
        </w:rPr>
        <w:t>在我司原露天停车场及其周边地面约</w:t>
      </w:r>
      <w:r w:rsidRPr="00C50225">
        <w:rPr>
          <w:rFonts w:ascii="宋体" w:eastAsia="宋体" w:hAnsi="宋体" w:cs="Times New Roman"/>
          <w:sz w:val="24"/>
          <w:szCs w:val="24"/>
        </w:rPr>
        <w:t>5</w:t>
      </w:r>
      <w:r w:rsidRPr="00C50225">
        <w:rPr>
          <w:rFonts w:ascii="宋体" w:eastAsia="宋体" w:hAnsi="宋体" w:cs="Times New Roman" w:hint="eastAsia"/>
          <w:sz w:val="24"/>
          <w:szCs w:val="24"/>
        </w:rPr>
        <w:t>00平方米</w:t>
      </w:r>
      <w:r w:rsidRPr="00C50225">
        <w:rPr>
          <w:rFonts w:ascii="宋体" w:eastAsia="宋体" w:hAnsi="宋体" w:cs="Times New Roman" w:hint="eastAsia"/>
          <w:kern w:val="0"/>
          <w:sz w:val="24"/>
          <w:szCs w:val="24"/>
        </w:rPr>
        <w:t>区域上方</w:t>
      </w:r>
      <w:r w:rsidRPr="00C50225">
        <w:rPr>
          <w:rFonts w:ascii="宋体" w:eastAsia="宋体" w:hAnsi="宋体" w:cs="Times New Roman" w:hint="eastAsia"/>
          <w:sz w:val="24"/>
          <w:szCs w:val="24"/>
        </w:rPr>
        <w:t>搭建屋顶，安装太阳能板。</w:t>
      </w:r>
      <w:r w:rsidRPr="00C50225">
        <w:rPr>
          <w:rFonts w:ascii="宋体" w:eastAsia="宋体" w:hAnsi="宋体" w:cs="Times New Roman" w:hint="eastAsia"/>
          <w:kern w:val="0"/>
          <w:sz w:val="24"/>
          <w:szCs w:val="24"/>
        </w:rPr>
        <w:t>搭建屋顶及安装太阳能板的投资，由投资方负责。</w:t>
      </w:r>
    </w:p>
    <w:bookmarkEnd w:id="11"/>
    <w:p w14:paraId="6D9B9FF7"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sz w:val="24"/>
          <w:szCs w:val="24"/>
        </w:rPr>
        <w:t xml:space="preserve">3.3 </w:t>
      </w:r>
      <w:r w:rsidRPr="00C50225">
        <w:rPr>
          <w:rFonts w:ascii="宋体" w:eastAsia="宋体" w:hAnsi="宋体" w:cs="Times New Roman" w:hint="eastAsia"/>
          <w:sz w:val="24"/>
          <w:szCs w:val="24"/>
        </w:rPr>
        <w:t>在铸造联合厂房、机加工厂房及附属建筑屋面</w:t>
      </w:r>
      <w:r w:rsidRPr="00C50225">
        <w:rPr>
          <w:rFonts w:ascii="宋体" w:eastAsia="宋体" w:hAnsi="宋体" w:cs="Times New Roman" w:hint="eastAsia"/>
          <w:kern w:val="0"/>
          <w:sz w:val="24"/>
          <w:szCs w:val="24"/>
        </w:rPr>
        <w:t>约</w:t>
      </w:r>
      <w:r w:rsidRPr="00C50225">
        <w:rPr>
          <w:rFonts w:ascii="宋体" w:eastAsia="宋体" w:hAnsi="宋体" w:cs="Times New Roman"/>
          <w:kern w:val="0"/>
          <w:sz w:val="24"/>
          <w:szCs w:val="24"/>
        </w:rPr>
        <w:t>3</w:t>
      </w:r>
      <w:r w:rsidRPr="00C50225">
        <w:rPr>
          <w:rFonts w:ascii="宋体" w:eastAsia="宋体" w:hAnsi="宋体" w:cs="Times New Roman" w:hint="eastAsia"/>
          <w:kern w:val="0"/>
          <w:sz w:val="24"/>
          <w:szCs w:val="24"/>
        </w:rPr>
        <w:t>0000平方米</w:t>
      </w:r>
      <w:r w:rsidRPr="00C50225">
        <w:rPr>
          <w:rFonts w:ascii="宋体" w:eastAsia="宋体" w:hAnsi="宋体" w:cs="Times New Roman" w:hint="eastAsia"/>
          <w:sz w:val="24"/>
          <w:szCs w:val="24"/>
        </w:rPr>
        <w:t>安装太阳能板，由投资方负责投资。厂房屋面排气天窗等屋面设备/设施需预留检修通道，安装后对钢结构屋面增加的荷重要求不大于30kg/㎡。</w:t>
      </w:r>
    </w:p>
    <w:p w14:paraId="0654B6AD"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sz w:val="24"/>
          <w:szCs w:val="24"/>
        </w:rPr>
        <w:t xml:space="preserve">3.4 </w:t>
      </w:r>
      <w:r w:rsidRPr="00C50225">
        <w:rPr>
          <w:rFonts w:ascii="宋体" w:eastAsia="宋体" w:hAnsi="宋体" w:cs="Times New Roman" w:hint="eastAsia"/>
          <w:sz w:val="24"/>
          <w:szCs w:val="24"/>
        </w:rPr>
        <w:t>在铸造联合厂房与</w:t>
      </w:r>
      <w:r w:rsidRPr="00C50225">
        <w:rPr>
          <w:rFonts w:ascii="宋体" w:eastAsia="宋体" w:hAnsi="宋体" w:cs="Times New Roman" w:hint="eastAsia"/>
          <w:kern w:val="0"/>
          <w:sz w:val="24"/>
          <w:szCs w:val="24"/>
        </w:rPr>
        <w:t>机加工厂房两地块之间的中间护坡、厂区内其他空地约</w:t>
      </w:r>
      <w:r w:rsidRPr="00C50225">
        <w:rPr>
          <w:rFonts w:ascii="宋体" w:eastAsia="宋体" w:hAnsi="宋体" w:cs="Times New Roman"/>
          <w:kern w:val="0"/>
          <w:sz w:val="24"/>
          <w:szCs w:val="24"/>
        </w:rPr>
        <w:t>12000</w:t>
      </w:r>
      <w:r w:rsidRPr="00C50225">
        <w:rPr>
          <w:rFonts w:ascii="宋体" w:eastAsia="宋体" w:hAnsi="宋体" w:cs="Times New Roman" w:hint="eastAsia"/>
          <w:kern w:val="0"/>
          <w:sz w:val="24"/>
          <w:szCs w:val="24"/>
        </w:rPr>
        <w:t>平方米区域</w:t>
      </w:r>
      <w:r w:rsidRPr="00C50225">
        <w:rPr>
          <w:rFonts w:ascii="宋体" w:eastAsia="宋体" w:hAnsi="宋体" w:cs="Times New Roman" w:hint="eastAsia"/>
          <w:sz w:val="24"/>
          <w:szCs w:val="24"/>
        </w:rPr>
        <w:t>上方搭建构造物并安装太阳能板，由投资方负责投资。若规划局等政府部门需要报建、报批等情况下，需要投资方负责报建、报批，我司提供必要的协助</w:t>
      </w:r>
      <w:bookmarkStart w:id="12" w:name="_Hlk144626729"/>
      <w:r w:rsidRPr="00C50225">
        <w:rPr>
          <w:rFonts w:ascii="宋体" w:eastAsia="宋体" w:hAnsi="宋体" w:cs="Times New Roman" w:hint="eastAsia"/>
          <w:sz w:val="24"/>
          <w:szCs w:val="24"/>
        </w:rPr>
        <w:t>。</w:t>
      </w:r>
      <w:bookmarkEnd w:id="12"/>
    </w:p>
    <w:p w14:paraId="7AF0CCB5"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hint="eastAsia"/>
          <w:b/>
          <w:bCs/>
          <w:sz w:val="24"/>
          <w:szCs w:val="24"/>
        </w:rPr>
        <w:t>3.5</w:t>
      </w:r>
      <w:r w:rsidRPr="00C50225">
        <w:rPr>
          <w:rFonts w:ascii="宋体" w:eastAsia="宋体" w:hAnsi="宋体" w:cs="Times New Roman"/>
          <w:b/>
          <w:bCs/>
          <w:sz w:val="24"/>
          <w:szCs w:val="24"/>
        </w:rPr>
        <w:t xml:space="preserve"> </w:t>
      </w:r>
      <w:r w:rsidRPr="00C50225">
        <w:rPr>
          <w:rFonts w:ascii="宋体" w:eastAsia="宋体" w:hAnsi="宋体" w:cs="Times New Roman" w:hint="eastAsia"/>
          <w:sz w:val="24"/>
          <w:szCs w:val="24"/>
        </w:rPr>
        <w:t>以上区域，预计可利用厂房及附属建筑屋面、停车棚、露天停车坪、护坡等其它我司要求安装并具备安装条件的构造物或者地面区域，总面积约</w:t>
      </w:r>
      <w:r w:rsidRPr="00C50225">
        <w:rPr>
          <w:rFonts w:ascii="宋体" w:eastAsia="宋体" w:hAnsi="宋体" w:cs="Times New Roman"/>
          <w:sz w:val="24"/>
          <w:szCs w:val="24"/>
        </w:rPr>
        <w:t>500</w:t>
      </w:r>
      <w:r w:rsidRPr="00C50225">
        <w:rPr>
          <w:rFonts w:ascii="宋体" w:eastAsia="宋体" w:hAnsi="宋体" w:cs="Times New Roman" w:hint="eastAsia"/>
          <w:sz w:val="24"/>
          <w:szCs w:val="24"/>
        </w:rPr>
        <w:t>00平方米，建设屋顶光伏发电</w:t>
      </w:r>
      <w:r w:rsidRPr="00C50225">
        <w:rPr>
          <w:rFonts w:ascii="宋体" w:eastAsia="宋体" w:hAnsi="宋体" w:cs="Times New Roman" w:hint="eastAsia"/>
          <w:sz w:val="24"/>
          <w:szCs w:val="24"/>
        </w:rPr>
        <w:lastRenderedPageBreak/>
        <w:t>项目，投资方需尽可能考虑装机容量最大化。</w:t>
      </w:r>
    </w:p>
    <w:p w14:paraId="02EA2EFF"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以上区域，如我司有光</w:t>
      </w:r>
      <w:proofErr w:type="gramStart"/>
      <w:r w:rsidRPr="00C50225">
        <w:rPr>
          <w:rFonts w:ascii="宋体" w:eastAsia="宋体" w:hAnsi="宋体" w:cs="Times New Roman" w:hint="eastAsia"/>
          <w:sz w:val="24"/>
          <w:szCs w:val="24"/>
        </w:rPr>
        <w:t>伏</w:t>
      </w:r>
      <w:proofErr w:type="gramEnd"/>
      <w:r w:rsidRPr="00C50225">
        <w:rPr>
          <w:rFonts w:ascii="宋体" w:eastAsia="宋体" w:hAnsi="宋体" w:cs="Times New Roman" w:hint="eastAsia"/>
          <w:sz w:val="24"/>
          <w:szCs w:val="24"/>
        </w:rPr>
        <w:t>系统扩容的需求，合作方需配合我司在供电部门允许范围内增加装机容量，具体方式后期研讨。如今后因我司扩建需要占用当前光</w:t>
      </w:r>
      <w:proofErr w:type="gramStart"/>
      <w:r w:rsidRPr="00C50225">
        <w:rPr>
          <w:rFonts w:ascii="宋体" w:eastAsia="宋体" w:hAnsi="宋体" w:cs="Times New Roman" w:hint="eastAsia"/>
          <w:sz w:val="24"/>
          <w:szCs w:val="24"/>
        </w:rPr>
        <w:t>伏设备</w:t>
      </w:r>
      <w:proofErr w:type="gramEnd"/>
      <w:r w:rsidRPr="00C50225">
        <w:rPr>
          <w:rFonts w:ascii="宋体" w:eastAsia="宋体" w:hAnsi="宋体" w:cs="Times New Roman" w:hint="eastAsia"/>
          <w:sz w:val="24"/>
          <w:szCs w:val="24"/>
        </w:rPr>
        <w:t>的设置场所时，合作方需配合我司进行光</w:t>
      </w:r>
      <w:proofErr w:type="gramStart"/>
      <w:r w:rsidRPr="00C50225">
        <w:rPr>
          <w:rFonts w:ascii="宋体" w:eastAsia="宋体" w:hAnsi="宋体" w:cs="Times New Roman" w:hint="eastAsia"/>
          <w:sz w:val="24"/>
          <w:szCs w:val="24"/>
        </w:rPr>
        <w:t>伏设备</w:t>
      </w:r>
      <w:proofErr w:type="gramEnd"/>
      <w:r w:rsidRPr="00C50225">
        <w:rPr>
          <w:rFonts w:ascii="宋体" w:eastAsia="宋体" w:hAnsi="宋体" w:cs="Times New Roman" w:hint="eastAsia"/>
          <w:sz w:val="24"/>
          <w:szCs w:val="24"/>
        </w:rPr>
        <w:t>迁移。</w:t>
      </w:r>
    </w:p>
    <w:p w14:paraId="6D19AE32"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本项目需在车间外指定区域进行设备基础施工，设置直流开关柜、逆变器、升压变压器等必要设备，并按要求设置防护栏。</w:t>
      </w:r>
    </w:p>
    <w:p w14:paraId="0D3CB1E6" w14:textId="77777777" w:rsidR="00C50225" w:rsidRPr="00C50225" w:rsidRDefault="00C50225" w:rsidP="00C50225">
      <w:pPr>
        <w:spacing w:afterLines="50" w:after="156" w:line="400" w:lineRule="exact"/>
        <w:rPr>
          <w:rFonts w:ascii="宋体" w:eastAsia="宋体" w:hAnsi="宋体" w:cs="Times New Roman"/>
          <w:b/>
          <w:sz w:val="24"/>
          <w:szCs w:val="24"/>
        </w:rPr>
      </w:pPr>
      <w:r w:rsidRPr="00C50225">
        <w:rPr>
          <w:rFonts w:ascii="宋体" w:eastAsia="宋体" w:hAnsi="宋体" w:cs="Times New Roman" w:hint="eastAsia"/>
          <w:b/>
          <w:sz w:val="24"/>
          <w:szCs w:val="24"/>
        </w:rPr>
        <w:t>4、并网方式：</w:t>
      </w:r>
    </w:p>
    <w:p w14:paraId="6C81872A"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接入并网采用就近</w:t>
      </w:r>
      <w:proofErr w:type="gramStart"/>
      <w:r w:rsidRPr="00C50225">
        <w:rPr>
          <w:rFonts w:ascii="宋体" w:eastAsia="宋体" w:hAnsi="宋体" w:cs="Times New Roman" w:hint="eastAsia"/>
          <w:sz w:val="24"/>
          <w:szCs w:val="24"/>
        </w:rPr>
        <w:t>综合电房并网</w:t>
      </w:r>
      <w:proofErr w:type="gramEnd"/>
      <w:r w:rsidRPr="00C50225">
        <w:rPr>
          <w:rFonts w:ascii="宋体" w:eastAsia="宋体" w:hAnsi="宋体" w:cs="Times New Roman" w:hint="eastAsia"/>
          <w:sz w:val="24"/>
          <w:szCs w:val="24"/>
        </w:rPr>
        <w:t>，具体可根据实际装机容量及地面设备分布选择经我司同意的合适的并网点。本项目实施所必须的政府许可文件和电网接入批复由投资方负责，我司提供必要的协助。</w:t>
      </w:r>
    </w:p>
    <w:p w14:paraId="402B4274" w14:textId="77777777" w:rsidR="00C50225" w:rsidRPr="00C50225" w:rsidRDefault="00C50225" w:rsidP="00C50225">
      <w:pPr>
        <w:spacing w:afterLines="50" w:after="156" w:line="400" w:lineRule="exact"/>
        <w:rPr>
          <w:rFonts w:ascii="宋体" w:eastAsia="宋体" w:hAnsi="宋体" w:cs="Times New Roman"/>
          <w:b/>
          <w:sz w:val="24"/>
          <w:szCs w:val="24"/>
        </w:rPr>
      </w:pPr>
      <w:r w:rsidRPr="00C50225">
        <w:rPr>
          <w:rFonts w:ascii="宋体" w:eastAsia="宋体" w:hAnsi="宋体" w:cs="Times New Roman" w:hint="eastAsia"/>
          <w:b/>
          <w:sz w:val="24"/>
          <w:szCs w:val="24"/>
        </w:rPr>
        <w:t>5、相关法律法规要求及我司规定</w:t>
      </w:r>
    </w:p>
    <w:p w14:paraId="56A14111"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t>5.1</w:t>
      </w:r>
      <w:r w:rsidRPr="00C50225">
        <w:rPr>
          <w:rFonts w:ascii="宋体" w:eastAsia="宋体" w:hAnsi="宋体" w:cs="Times New Roman" w:hint="eastAsia"/>
          <w:b/>
          <w:bCs/>
          <w:sz w:val="24"/>
          <w:szCs w:val="24"/>
        </w:rPr>
        <w:t xml:space="preserve"> </w:t>
      </w:r>
      <w:r w:rsidRPr="00C50225">
        <w:rPr>
          <w:rFonts w:ascii="宋体" w:eastAsia="宋体" w:hAnsi="宋体" w:cs="Times New Roman" w:hint="eastAsia"/>
          <w:sz w:val="24"/>
          <w:szCs w:val="24"/>
        </w:rPr>
        <w:t>由于本项目场地隶属于我司，若规划局等政府部门需要报建、报批等情况下，需要投资方负责报建、报批，我司提供必要的协助。如因手续不</w:t>
      </w:r>
      <w:proofErr w:type="gramStart"/>
      <w:r w:rsidRPr="00C50225">
        <w:rPr>
          <w:rFonts w:ascii="宋体" w:eastAsia="宋体" w:hAnsi="宋体" w:cs="Times New Roman" w:hint="eastAsia"/>
          <w:sz w:val="24"/>
          <w:szCs w:val="24"/>
        </w:rPr>
        <w:t>齐全被</w:t>
      </w:r>
      <w:proofErr w:type="gramEnd"/>
      <w:r w:rsidRPr="00C50225">
        <w:rPr>
          <w:rFonts w:ascii="宋体" w:eastAsia="宋体" w:hAnsi="宋体" w:cs="Times New Roman" w:hint="eastAsia"/>
          <w:sz w:val="24"/>
          <w:szCs w:val="24"/>
        </w:rPr>
        <w:t>政府指出本项目存在违建，由投资方负责无条件整改或者拆除。</w:t>
      </w:r>
    </w:p>
    <w:p w14:paraId="034A1CB8"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t xml:space="preserve">5.2 </w:t>
      </w:r>
      <w:r w:rsidRPr="00C50225">
        <w:rPr>
          <w:rFonts w:ascii="宋体" w:eastAsia="宋体" w:hAnsi="宋体" w:cs="Times New Roman" w:hint="eastAsia"/>
          <w:sz w:val="24"/>
          <w:szCs w:val="24"/>
        </w:rPr>
        <w:t>本项目实施所必须的政府许可文件包含但不限于</w:t>
      </w:r>
      <w:proofErr w:type="gramStart"/>
      <w:r w:rsidRPr="00C50225">
        <w:rPr>
          <w:rFonts w:ascii="宋体" w:eastAsia="宋体" w:hAnsi="宋体" w:cs="Times New Roman" w:hint="eastAsia"/>
          <w:sz w:val="24"/>
          <w:szCs w:val="24"/>
        </w:rPr>
        <w:t>发改局</w:t>
      </w:r>
      <w:proofErr w:type="gramEnd"/>
      <w:r w:rsidRPr="00C50225">
        <w:rPr>
          <w:rFonts w:ascii="宋体" w:eastAsia="宋体" w:hAnsi="宋体" w:cs="Times New Roman" w:hint="eastAsia"/>
          <w:sz w:val="24"/>
          <w:szCs w:val="24"/>
        </w:rPr>
        <w:t>、规划局、环保等政府部门和电网接入批复由投资方负责，我司提供必要的协助。</w:t>
      </w:r>
    </w:p>
    <w:p w14:paraId="4D3C75C4"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t xml:space="preserve">5.3 </w:t>
      </w:r>
      <w:r w:rsidRPr="00C50225">
        <w:rPr>
          <w:rFonts w:ascii="宋体" w:eastAsia="宋体" w:hAnsi="宋体" w:cs="Times New Roman" w:hint="eastAsia"/>
          <w:sz w:val="24"/>
          <w:szCs w:val="24"/>
        </w:rPr>
        <w:t>投资方是项目施工的主体责任者，是安全、环保唯一责任单位，</w:t>
      </w:r>
      <w:proofErr w:type="gramStart"/>
      <w:r w:rsidRPr="00C50225">
        <w:rPr>
          <w:rFonts w:ascii="宋体" w:eastAsia="宋体" w:hAnsi="宋体" w:cs="Times New Roman" w:hint="eastAsia"/>
          <w:sz w:val="24"/>
          <w:szCs w:val="24"/>
        </w:rPr>
        <w:t>若施工</w:t>
      </w:r>
      <w:proofErr w:type="gramEnd"/>
      <w:r w:rsidRPr="00C50225">
        <w:rPr>
          <w:rFonts w:ascii="宋体" w:eastAsia="宋体" w:hAnsi="宋体" w:cs="Times New Roman" w:hint="eastAsia"/>
          <w:sz w:val="24"/>
          <w:szCs w:val="24"/>
        </w:rPr>
        <w:t>过程中出现安全事故、环保事故等，需投资方自行负责，与广东荻赛尔机械铸造股份有限公司无关。</w:t>
      </w:r>
    </w:p>
    <w:p w14:paraId="237EBF84"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t xml:space="preserve">5.4 </w:t>
      </w:r>
      <w:r w:rsidRPr="00C50225">
        <w:rPr>
          <w:rFonts w:ascii="宋体" w:eastAsia="宋体" w:hAnsi="宋体" w:cs="Times New Roman" w:hint="eastAsia"/>
          <w:sz w:val="24"/>
          <w:szCs w:val="24"/>
        </w:rPr>
        <w:t>投资方需确保本项目电能质量符合电能质量国家标准，系统接入性能应满足光伏电站接入电网技术规定要求，保证我司侧电气设备的安全运行。</w:t>
      </w:r>
    </w:p>
    <w:p w14:paraId="5085F73B" w14:textId="77777777" w:rsidR="00C50225" w:rsidRPr="00C50225" w:rsidRDefault="00C50225" w:rsidP="00C50225">
      <w:pPr>
        <w:spacing w:afterLines="50" w:after="156" w:line="400" w:lineRule="exact"/>
        <w:rPr>
          <w:rFonts w:ascii="宋体" w:eastAsia="宋体" w:hAnsi="宋体" w:cs="Times New Roman"/>
          <w:b/>
          <w:sz w:val="24"/>
          <w:szCs w:val="24"/>
        </w:rPr>
      </w:pPr>
      <w:r w:rsidRPr="00C50225">
        <w:rPr>
          <w:rFonts w:ascii="宋体" w:eastAsia="宋体" w:hAnsi="宋体" w:cs="Times New Roman" w:hint="eastAsia"/>
          <w:b/>
          <w:sz w:val="24"/>
          <w:szCs w:val="24"/>
        </w:rPr>
        <w:t>6、设备及设计要求（保证供电的稳定性及安全性）：</w:t>
      </w:r>
    </w:p>
    <w:p w14:paraId="3E6A68D4"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hint="eastAsia"/>
          <w:b/>
          <w:bCs/>
          <w:sz w:val="24"/>
          <w:szCs w:val="24"/>
        </w:rPr>
        <w:t>投资方自行选择</w:t>
      </w:r>
      <w:r w:rsidRPr="00C50225">
        <w:rPr>
          <w:rFonts w:ascii="宋体" w:eastAsia="宋体" w:hAnsi="宋体" w:cs="Times New Roman" w:hint="eastAsia"/>
          <w:b/>
          <w:sz w:val="24"/>
          <w:szCs w:val="24"/>
        </w:rPr>
        <w:t>光伏板、</w:t>
      </w:r>
      <w:r w:rsidRPr="00C50225">
        <w:rPr>
          <w:rFonts w:ascii="宋体" w:eastAsia="宋体" w:hAnsi="宋体" w:cs="Times New Roman" w:hint="eastAsia"/>
          <w:b/>
          <w:bCs/>
          <w:sz w:val="24"/>
          <w:szCs w:val="24"/>
        </w:rPr>
        <w:t>逆变器、交直流断路器、变压器、高压并网柜等组件品牌。</w:t>
      </w:r>
    </w:p>
    <w:p w14:paraId="1344510E"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投产后，投资方不得以我司生产境况等条件，影响发电或增加维护成本为由，向我司索要赔偿或降低支付责任。为确保与已有高压柜无缝拼接，且设计时充分考虑我司高压</w:t>
      </w:r>
      <w:proofErr w:type="gramStart"/>
      <w:r w:rsidRPr="00C50225">
        <w:rPr>
          <w:rFonts w:ascii="宋体" w:eastAsia="宋体" w:hAnsi="宋体" w:cs="Times New Roman" w:hint="eastAsia"/>
          <w:sz w:val="24"/>
          <w:szCs w:val="24"/>
        </w:rPr>
        <w:t>柜实际继</w:t>
      </w:r>
      <w:proofErr w:type="gramEnd"/>
      <w:r w:rsidRPr="00C50225">
        <w:rPr>
          <w:rFonts w:ascii="宋体" w:eastAsia="宋体" w:hAnsi="宋体" w:cs="Times New Roman" w:hint="eastAsia"/>
          <w:sz w:val="24"/>
          <w:szCs w:val="24"/>
        </w:rPr>
        <w:t>保值，若光伏电网出现波动，高压</w:t>
      </w:r>
      <w:proofErr w:type="gramStart"/>
      <w:r w:rsidRPr="00C50225">
        <w:rPr>
          <w:rFonts w:ascii="宋体" w:eastAsia="宋体" w:hAnsi="宋体" w:cs="Times New Roman" w:hint="eastAsia"/>
          <w:sz w:val="24"/>
          <w:szCs w:val="24"/>
        </w:rPr>
        <w:t>并网柜需立即</w:t>
      </w:r>
      <w:proofErr w:type="gramEnd"/>
      <w:r w:rsidRPr="00C50225">
        <w:rPr>
          <w:rFonts w:ascii="宋体" w:eastAsia="宋体" w:hAnsi="宋体" w:cs="Times New Roman" w:hint="eastAsia"/>
          <w:sz w:val="24"/>
          <w:szCs w:val="24"/>
        </w:rPr>
        <w:t>断开隔离我司主网，以免影响我司车间正常供电。除安装在</w:t>
      </w:r>
      <w:proofErr w:type="gramStart"/>
      <w:r w:rsidRPr="00C50225">
        <w:rPr>
          <w:rFonts w:ascii="宋体" w:eastAsia="宋体" w:hAnsi="宋体" w:cs="Times New Roman" w:hint="eastAsia"/>
          <w:sz w:val="24"/>
          <w:szCs w:val="24"/>
        </w:rPr>
        <w:t>我司电房的</w:t>
      </w:r>
      <w:proofErr w:type="gramEnd"/>
      <w:r w:rsidRPr="00C50225">
        <w:rPr>
          <w:rFonts w:ascii="宋体" w:eastAsia="宋体" w:hAnsi="宋体" w:cs="Times New Roman" w:hint="eastAsia"/>
          <w:sz w:val="24"/>
          <w:szCs w:val="24"/>
        </w:rPr>
        <w:t>并网柜外，其它设备均需要按户外安装设计。项目所在地属于广东地区，受台风影响较多，设计时须考虑相应的防护对策。</w:t>
      </w:r>
    </w:p>
    <w:p w14:paraId="3EE636DD" w14:textId="77777777" w:rsidR="00C50225" w:rsidRPr="00C50225" w:rsidRDefault="00C50225" w:rsidP="00C50225">
      <w:pPr>
        <w:spacing w:afterLines="50" w:after="156" w:line="400" w:lineRule="exact"/>
        <w:rPr>
          <w:rFonts w:ascii="宋体" w:eastAsia="宋体" w:hAnsi="宋体" w:cs="Times New Roman"/>
          <w:b/>
          <w:sz w:val="24"/>
          <w:szCs w:val="24"/>
        </w:rPr>
      </w:pPr>
      <w:r w:rsidRPr="00C50225">
        <w:rPr>
          <w:rFonts w:ascii="宋体" w:eastAsia="宋体" w:hAnsi="宋体" w:cs="Times New Roman" w:hint="eastAsia"/>
          <w:b/>
          <w:sz w:val="24"/>
          <w:szCs w:val="24"/>
        </w:rPr>
        <w:t>7、电能质量要求</w:t>
      </w:r>
    </w:p>
    <w:p w14:paraId="20D39FA4"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b/>
          <w:bCs/>
          <w:sz w:val="24"/>
          <w:szCs w:val="24"/>
        </w:rPr>
        <w:lastRenderedPageBreak/>
        <w:t xml:space="preserve">7.1 </w:t>
      </w:r>
      <w:r w:rsidRPr="00C50225">
        <w:rPr>
          <w:rFonts w:ascii="宋体" w:eastAsia="宋体" w:hAnsi="宋体" w:cs="Times New Roman" w:hint="eastAsia"/>
          <w:b/>
          <w:bCs/>
          <w:sz w:val="24"/>
          <w:szCs w:val="24"/>
        </w:rPr>
        <w:t>谐波和波形畸变</w:t>
      </w:r>
    </w:p>
    <w:p w14:paraId="71A02ADF"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光</w:t>
      </w:r>
      <w:proofErr w:type="gramStart"/>
      <w:r w:rsidRPr="00C50225">
        <w:rPr>
          <w:rFonts w:ascii="宋体" w:eastAsia="宋体" w:hAnsi="宋体" w:cs="Times New Roman" w:hint="eastAsia"/>
          <w:sz w:val="24"/>
          <w:szCs w:val="24"/>
        </w:rPr>
        <w:t>伏系统</w:t>
      </w:r>
      <w:proofErr w:type="gramEnd"/>
      <w:r w:rsidRPr="00C50225">
        <w:rPr>
          <w:rFonts w:ascii="宋体" w:eastAsia="宋体" w:hAnsi="宋体" w:cs="Times New Roman" w:hint="eastAsia"/>
          <w:sz w:val="24"/>
          <w:szCs w:val="24"/>
        </w:rPr>
        <w:t>输出的总谐波电流小于逆变器额定输出的</w:t>
      </w:r>
      <w:r w:rsidRPr="00C50225">
        <w:rPr>
          <w:rFonts w:ascii="宋体" w:eastAsia="宋体" w:hAnsi="宋体" w:cs="Times New Roman"/>
          <w:sz w:val="24"/>
          <w:szCs w:val="24"/>
        </w:rPr>
        <w:t>5%</w:t>
      </w:r>
      <w:r w:rsidRPr="00C50225">
        <w:rPr>
          <w:rFonts w:ascii="宋体" w:eastAsia="宋体" w:hAnsi="宋体" w:cs="Times New Roman" w:hint="eastAsia"/>
          <w:sz w:val="24"/>
          <w:szCs w:val="24"/>
        </w:rPr>
        <w:t>，各次谐波限制在表1，表2所列的百分比之内。此范围内的偶次谐波</w:t>
      </w:r>
      <w:proofErr w:type="gramStart"/>
      <w:r w:rsidRPr="00C50225">
        <w:rPr>
          <w:rFonts w:ascii="宋体" w:eastAsia="宋体" w:hAnsi="宋体" w:cs="Times New Roman" w:hint="eastAsia"/>
          <w:sz w:val="24"/>
          <w:szCs w:val="24"/>
        </w:rPr>
        <w:t>小于低的奇次</w:t>
      </w:r>
      <w:proofErr w:type="gramEnd"/>
      <w:r w:rsidRPr="00C50225">
        <w:rPr>
          <w:rFonts w:ascii="宋体" w:eastAsia="宋体" w:hAnsi="宋体" w:cs="Times New Roman" w:hint="eastAsia"/>
          <w:sz w:val="24"/>
          <w:szCs w:val="24"/>
        </w:rPr>
        <w:t>谐波限值的</w:t>
      </w:r>
      <w:r w:rsidRPr="00C50225">
        <w:rPr>
          <w:rFonts w:ascii="宋体" w:eastAsia="宋体" w:hAnsi="宋体" w:cs="Times New Roman"/>
          <w:sz w:val="24"/>
          <w:szCs w:val="24"/>
        </w:rPr>
        <w:t>25%</w:t>
      </w:r>
      <w:r w:rsidRPr="00C50225">
        <w:rPr>
          <w:rFonts w:ascii="宋体" w:eastAsia="宋体" w:hAnsi="宋体" w:cs="Times New Roman" w:hint="eastAsia"/>
          <w:sz w:val="24"/>
          <w:szCs w:val="24"/>
        </w:rPr>
        <w:t>。</w:t>
      </w:r>
    </w:p>
    <w:p w14:paraId="2899941D" w14:textId="77777777" w:rsidR="00C50225" w:rsidRPr="00C50225" w:rsidRDefault="00C50225" w:rsidP="00C50225">
      <w:pPr>
        <w:spacing w:before="120"/>
        <w:jc w:val="center"/>
        <w:rPr>
          <w:rFonts w:ascii="宋体" w:eastAsia="宋体" w:hAnsi="宋体" w:cs="Times New Roman"/>
          <w:sz w:val="24"/>
          <w:szCs w:val="24"/>
        </w:rPr>
      </w:pPr>
      <w:r w:rsidRPr="00C50225">
        <w:rPr>
          <w:rFonts w:ascii="宋体" w:eastAsia="宋体" w:hAnsi="宋体" w:cs="Times New Roman" w:hint="eastAsia"/>
          <w:sz w:val="24"/>
          <w:szCs w:val="24"/>
        </w:rPr>
        <w:t>表1</w:t>
      </w:r>
      <w:r w:rsidRPr="00C50225">
        <w:rPr>
          <w:rFonts w:ascii="宋体" w:eastAsia="宋体" w:hAnsi="宋体" w:cs="Times New Roman"/>
          <w:sz w:val="24"/>
          <w:szCs w:val="24"/>
        </w:rPr>
        <w:t xml:space="preserve">  </w:t>
      </w:r>
      <w:proofErr w:type="gramStart"/>
      <w:r w:rsidRPr="00C50225">
        <w:rPr>
          <w:rFonts w:ascii="宋体" w:eastAsia="宋体" w:hAnsi="宋体" w:cs="Times New Roman" w:hint="eastAsia"/>
          <w:sz w:val="24"/>
          <w:szCs w:val="24"/>
        </w:rPr>
        <w:t>奇次谐波</w:t>
      </w:r>
      <w:proofErr w:type="gramEnd"/>
      <w:r w:rsidRPr="00C50225">
        <w:rPr>
          <w:rFonts w:ascii="宋体" w:eastAsia="宋体" w:hAnsi="宋体" w:cs="Times New Roman" w:hint="eastAsia"/>
          <w:sz w:val="24"/>
          <w:szCs w:val="24"/>
        </w:rPr>
        <w:t>电流畸变限值</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887"/>
      </w:tblGrid>
      <w:tr w:rsidR="00C50225" w:rsidRPr="00C50225" w14:paraId="37F8A1C0" w14:textId="77777777" w:rsidTr="0035676A">
        <w:trPr>
          <w:tblHeader/>
        </w:trPr>
        <w:tc>
          <w:tcPr>
            <w:tcW w:w="2492" w:type="pct"/>
          </w:tcPr>
          <w:p w14:paraId="26D3F3FA" w14:textId="77777777" w:rsidR="00C50225" w:rsidRPr="00C50225" w:rsidRDefault="00C50225" w:rsidP="00C50225">
            <w:pPr>
              <w:rPr>
                <w:rFonts w:ascii="宋体" w:eastAsia="宋体" w:hAnsi="宋体" w:cs="Times New Roman"/>
                <w:sz w:val="24"/>
                <w:szCs w:val="24"/>
              </w:rPr>
            </w:pPr>
            <w:proofErr w:type="gramStart"/>
            <w:r w:rsidRPr="00C50225">
              <w:rPr>
                <w:rFonts w:ascii="宋体" w:eastAsia="宋体" w:hAnsi="宋体" w:cs="Times New Roman" w:hint="eastAsia"/>
                <w:sz w:val="24"/>
                <w:szCs w:val="24"/>
              </w:rPr>
              <w:t>奇次谐波</w:t>
            </w:r>
            <w:proofErr w:type="gramEnd"/>
          </w:p>
        </w:tc>
        <w:tc>
          <w:tcPr>
            <w:tcW w:w="2508" w:type="pct"/>
          </w:tcPr>
          <w:p w14:paraId="2C4396B0"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hint="eastAsia"/>
                <w:sz w:val="24"/>
                <w:szCs w:val="24"/>
              </w:rPr>
              <w:t>畸变限值</w:t>
            </w:r>
          </w:p>
        </w:tc>
      </w:tr>
      <w:tr w:rsidR="00C50225" w:rsidRPr="00C50225" w14:paraId="40FD2EE0" w14:textId="77777777" w:rsidTr="0035676A">
        <w:tc>
          <w:tcPr>
            <w:tcW w:w="2492" w:type="pct"/>
          </w:tcPr>
          <w:p w14:paraId="586204FC"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sz w:val="24"/>
                <w:szCs w:val="24"/>
              </w:rPr>
              <w:t>3</w:t>
            </w:r>
            <w:r w:rsidRPr="00C50225">
              <w:rPr>
                <w:rFonts w:ascii="宋体" w:eastAsia="宋体" w:hAnsi="宋体" w:cs="Times New Roman" w:hint="eastAsia"/>
                <w:sz w:val="24"/>
                <w:szCs w:val="24"/>
              </w:rPr>
              <w:t>次至</w:t>
            </w:r>
            <w:r w:rsidRPr="00C50225">
              <w:rPr>
                <w:rFonts w:ascii="宋体" w:eastAsia="宋体" w:hAnsi="宋体" w:cs="Times New Roman"/>
                <w:sz w:val="24"/>
                <w:szCs w:val="24"/>
              </w:rPr>
              <w:t>9</w:t>
            </w:r>
            <w:r w:rsidRPr="00C50225">
              <w:rPr>
                <w:rFonts w:ascii="宋体" w:eastAsia="宋体" w:hAnsi="宋体" w:cs="Times New Roman" w:hint="eastAsia"/>
                <w:sz w:val="24"/>
                <w:szCs w:val="24"/>
              </w:rPr>
              <w:t>次</w:t>
            </w:r>
          </w:p>
        </w:tc>
        <w:tc>
          <w:tcPr>
            <w:tcW w:w="2508" w:type="pct"/>
          </w:tcPr>
          <w:p w14:paraId="43662744"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sz w:val="24"/>
                <w:szCs w:val="24"/>
              </w:rPr>
              <w:t>&lt;4.0%</w:t>
            </w:r>
          </w:p>
        </w:tc>
      </w:tr>
      <w:tr w:rsidR="00C50225" w:rsidRPr="00C50225" w14:paraId="6CFCFD44" w14:textId="77777777" w:rsidTr="0035676A">
        <w:tc>
          <w:tcPr>
            <w:tcW w:w="2492" w:type="pct"/>
          </w:tcPr>
          <w:p w14:paraId="4BFC12AD"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sz w:val="24"/>
                <w:szCs w:val="24"/>
              </w:rPr>
              <w:t>11</w:t>
            </w:r>
            <w:r w:rsidRPr="00C50225">
              <w:rPr>
                <w:rFonts w:ascii="宋体" w:eastAsia="宋体" w:hAnsi="宋体" w:cs="Times New Roman" w:hint="eastAsia"/>
                <w:sz w:val="24"/>
                <w:szCs w:val="24"/>
              </w:rPr>
              <w:t>次至</w:t>
            </w:r>
            <w:r w:rsidRPr="00C50225">
              <w:rPr>
                <w:rFonts w:ascii="宋体" w:eastAsia="宋体" w:hAnsi="宋体" w:cs="Times New Roman"/>
                <w:sz w:val="24"/>
                <w:szCs w:val="24"/>
              </w:rPr>
              <w:t>15</w:t>
            </w:r>
            <w:r w:rsidRPr="00C50225">
              <w:rPr>
                <w:rFonts w:ascii="宋体" w:eastAsia="宋体" w:hAnsi="宋体" w:cs="Times New Roman" w:hint="eastAsia"/>
                <w:sz w:val="24"/>
                <w:szCs w:val="24"/>
              </w:rPr>
              <w:t>次</w:t>
            </w:r>
          </w:p>
        </w:tc>
        <w:tc>
          <w:tcPr>
            <w:tcW w:w="2508" w:type="pct"/>
          </w:tcPr>
          <w:p w14:paraId="206565BE"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sz w:val="24"/>
                <w:szCs w:val="24"/>
              </w:rPr>
              <w:t>&lt;2.0%</w:t>
            </w:r>
          </w:p>
        </w:tc>
      </w:tr>
      <w:tr w:rsidR="00C50225" w:rsidRPr="00C50225" w14:paraId="0B1424D1" w14:textId="77777777" w:rsidTr="0035676A">
        <w:tc>
          <w:tcPr>
            <w:tcW w:w="2492" w:type="pct"/>
          </w:tcPr>
          <w:p w14:paraId="408D1257"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sz w:val="24"/>
                <w:szCs w:val="24"/>
              </w:rPr>
              <w:t>17</w:t>
            </w:r>
            <w:r w:rsidRPr="00C50225">
              <w:rPr>
                <w:rFonts w:ascii="宋体" w:eastAsia="宋体" w:hAnsi="宋体" w:cs="Times New Roman" w:hint="eastAsia"/>
                <w:sz w:val="24"/>
                <w:szCs w:val="24"/>
              </w:rPr>
              <w:t>次至</w:t>
            </w:r>
            <w:r w:rsidRPr="00C50225">
              <w:rPr>
                <w:rFonts w:ascii="宋体" w:eastAsia="宋体" w:hAnsi="宋体" w:cs="Times New Roman"/>
                <w:sz w:val="24"/>
                <w:szCs w:val="24"/>
              </w:rPr>
              <w:t>21</w:t>
            </w:r>
            <w:r w:rsidRPr="00C50225">
              <w:rPr>
                <w:rFonts w:ascii="宋体" w:eastAsia="宋体" w:hAnsi="宋体" w:cs="Times New Roman" w:hint="eastAsia"/>
                <w:sz w:val="24"/>
                <w:szCs w:val="24"/>
              </w:rPr>
              <w:t>次</w:t>
            </w:r>
          </w:p>
        </w:tc>
        <w:tc>
          <w:tcPr>
            <w:tcW w:w="2508" w:type="pct"/>
          </w:tcPr>
          <w:p w14:paraId="7F055829"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sz w:val="24"/>
                <w:szCs w:val="24"/>
              </w:rPr>
              <w:t>&lt;1.5%</w:t>
            </w:r>
          </w:p>
        </w:tc>
      </w:tr>
      <w:tr w:rsidR="00C50225" w:rsidRPr="00C50225" w14:paraId="1C296DC2" w14:textId="77777777" w:rsidTr="0035676A">
        <w:tc>
          <w:tcPr>
            <w:tcW w:w="2492" w:type="pct"/>
          </w:tcPr>
          <w:p w14:paraId="1ED52C96"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sz w:val="24"/>
                <w:szCs w:val="24"/>
              </w:rPr>
              <w:t>23</w:t>
            </w:r>
            <w:r w:rsidRPr="00C50225">
              <w:rPr>
                <w:rFonts w:ascii="宋体" w:eastAsia="宋体" w:hAnsi="宋体" w:cs="Times New Roman" w:hint="eastAsia"/>
                <w:sz w:val="24"/>
                <w:szCs w:val="24"/>
              </w:rPr>
              <w:t>次至</w:t>
            </w:r>
            <w:r w:rsidRPr="00C50225">
              <w:rPr>
                <w:rFonts w:ascii="宋体" w:eastAsia="宋体" w:hAnsi="宋体" w:cs="Times New Roman"/>
                <w:sz w:val="24"/>
                <w:szCs w:val="24"/>
              </w:rPr>
              <w:t>33</w:t>
            </w:r>
            <w:r w:rsidRPr="00C50225">
              <w:rPr>
                <w:rFonts w:ascii="宋体" w:eastAsia="宋体" w:hAnsi="宋体" w:cs="Times New Roman" w:hint="eastAsia"/>
                <w:sz w:val="24"/>
                <w:szCs w:val="24"/>
              </w:rPr>
              <w:t>次</w:t>
            </w:r>
          </w:p>
        </w:tc>
        <w:tc>
          <w:tcPr>
            <w:tcW w:w="2508" w:type="pct"/>
          </w:tcPr>
          <w:p w14:paraId="731C34FB"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sz w:val="24"/>
                <w:szCs w:val="24"/>
              </w:rPr>
              <w:t>&lt;0.6%</w:t>
            </w:r>
          </w:p>
        </w:tc>
      </w:tr>
    </w:tbl>
    <w:p w14:paraId="7C646697" w14:textId="77777777" w:rsidR="00C50225" w:rsidRPr="00C50225" w:rsidRDefault="00C50225" w:rsidP="00C50225">
      <w:pPr>
        <w:spacing w:before="120"/>
        <w:jc w:val="center"/>
        <w:rPr>
          <w:rFonts w:ascii="宋体" w:eastAsia="宋体" w:hAnsi="宋体" w:cs="Times New Roman"/>
          <w:sz w:val="24"/>
          <w:szCs w:val="24"/>
        </w:rPr>
      </w:pPr>
      <w:r w:rsidRPr="00C50225">
        <w:rPr>
          <w:rFonts w:ascii="宋体" w:eastAsia="宋体" w:hAnsi="宋体" w:cs="Times New Roman" w:hint="eastAsia"/>
          <w:sz w:val="24"/>
          <w:szCs w:val="24"/>
        </w:rPr>
        <w:t>表2</w:t>
      </w:r>
      <w:r w:rsidRPr="00C50225">
        <w:rPr>
          <w:rFonts w:ascii="宋体" w:eastAsia="宋体" w:hAnsi="宋体" w:cs="Times New Roman"/>
          <w:sz w:val="24"/>
          <w:szCs w:val="24"/>
        </w:rPr>
        <w:t xml:space="preserve">  </w:t>
      </w:r>
      <w:r w:rsidRPr="00C50225">
        <w:rPr>
          <w:rFonts w:ascii="宋体" w:eastAsia="宋体" w:hAnsi="宋体" w:cs="Times New Roman" w:hint="eastAsia"/>
          <w:sz w:val="24"/>
          <w:szCs w:val="24"/>
        </w:rPr>
        <w:t>偶次谐波电流畸变限值</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887"/>
      </w:tblGrid>
      <w:tr w:rsidR="00C50225" w:rsidRPr="00C50225" w14:paraId="31D5AB0D" w14:textId="77777777" w:rsidTr="0035676A">
        <w:tc>
          <w:tcPr>
            <w:tcW w:w="2492" w:type="pct"/>
          </w:tcPr>
          <w:p w14:paraId="32C0BB1F"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hint="eastAsia"/>
                <w:sz w:val="24"/>
                <w:szCs w:val="24"/>
              </w:rPr>
              <w:t>偶次谐波</w:t>
            </w:r>
          </w:p>
        </w:tc>
        <w:tc>
          <w:tcPr>
            <w:tcW w:w="2508" w:type="pct"/>
          </w:tcPr>
          <w:p w14:paraId="26D76F4D"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hint="eastAsia"/>
                <w:sz w:val="24"/>
                <w:szCs w:val="24"/>
              </w:rPr>
              <w:t>畸变限值</w:t>
            </w:r>
          </w:p>
        </w:tc>
      </w:tr>
      <w:tr w:rsidR="00C50225" w:rsidRPr="00C50225" w14:paraId="2DCF1DD4" w14:textId="77777777" w:rsidTr="0035676A">
        <w:tc>
          <w:tcPr>
            <w:tcW w:w="2492" w:type="pct"/>
          </w:tcPr>
          <w:p w14:paraId="6D0FCF89"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sz w:val="24"/>
                <w:szCs w:val="24"/>
              </w:rPr>
              <w:t>2</w:t>
            </w:r>
            <w:r w:rsidRPr="00C50225">
              <w:rPr>
                <w:rFonts w:ascii="宋体" w:eastAsia="宋体" w:hAnsi="宋体" w:cs="Times New Roman" w:hint="eastAsia"/>
                <w:sz w:val="24"/>
                <w:szCs w:val="24"/>
              </w:rPr>
              <w:t>次至</w:t>
            </w:r>
            <w:r w:rsidRPr="00C50225">
              <w:rPr>
                <w:rFonts w:ascii="宋体" w:eastAsia="宋体" w:hAnsi="宋体" w:cs="Times New Roman"/>
                <w:sz w:val="24"/>
                <w:szCs w:val="24"/>
              </w:rPr>
              <w:t>8</w:t>
            </w:r>
            <w:r w:rsidRPr="00C50225">
              <w:rPr>
                <w:rFonts w:ascii="宋体" w:eastAsia="宋体" w:hAnsi="宋体" w:cs="Times New Roman" w:hint="eastAsia"/>
                <w:sz w:val="24"/>
                <w:szCs w:val="24"/>
              </w:rPr>
              <w:t>次</w:t>
            </w:r>
          </w:p>
        </w:tc>
        <w:tc>
          <w:tcPr>
            <w:tcW w:w="2508" w:type="pct"/>
          </w:tcPr>
          <w:p w14:paraId="1299B55B"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sz w:val="24"/>
                <w:szCs w:val="24"/>
              </w:rPr>
              <w:t>&lt;1.0%</w:t>
            </w:r>
          </w:p>
        </w:tc>
      </w:tr>
      <w:tr w:rsidR="00C50225" w:rsidRPr="00C50225" w14:paraId="6C910A61" w14:textId="77777777" w:rsidTr="0035676A">
        <w:tc>
          <w:tcPr>
            <w:tcW w:w="2492" w:type="pct"/>
          </w:tcPr>
          <w:p w14:paraId="7DB82993"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sz w:val="24"/>
                <w:szCs w:val="24"/>
              </w:rPr>
              <w:t>10</w:t>
            </w:r>
            <w:r w:rsidRPr="00C50225">
              <w:rPr>
                <w:rFonts w:ascii="宋体" w:eastAsia="宋体" w:hAnsi="宋体" w:cs="Times New Roman" w:hint="eastAsia"/>
                <w:sz w:val="24"/>
                <w:szCs w:val="24"/>
              </w:rPr>
              <w:t>次至</w:t>
            </w:r>
            <w:r w:rsidRPr="00C50225">
              <w:rPr>
                <w:rFonts w:ascii="宋体" w:eastAsia="宋体" w:hAnsi="宋体" w:cs="Times New Roman"/>
                <w:sz w:val="24"/>
                <w:szCs w:val="24"/>
              </w:rPr>
              <w:t>32</w:t>
            </w:r>
            <w:r w:rsidRPr="00C50225">
              <w:rPr>
                <w:rFonts w:ascii="宋体" w:eastAsia="宋体" w:hAnsi="宋体" w:cs="Times New Roman" w:hint="eastAsia"/>
                <w:sz w:val="24"/>
                <w:szCs w:val="24"/>
              </w:rPr>
              <w:t>次</w:t>
            </w:r>
          </w:p>
        </w:tc>
        <w:tc>
          <w:tcPr>
            <w:tcW w:w="2508" w:type="pct"/>
          </w:tcPr>
          <w:p w14:paraId="1D1FEB42" w14:textId="77777777" w:rsidR="00C50225" w:rsidRPr="00C50225" w:rsidRDefault="00C50225" w:rsidP="00C50225">
            <w:pPr>
              <w:rPr>
                <w:rFonts w:ascii="宋体" w:eastAsia="宋体" w:hAnsi="宋体" w:cs="Times New Roman"/>
                <w:sz w:val="24"/>
                <w:szCs w:val="24"/>
              </w:rPr>
            </w:pPr>
            <w:r w:rsidRPr="00C50225">
              <w:rPr>
                <w:rFonts w:ascii="宋体" w:eastAsia="宋体" w:hAnsi="宋体" w:cs="Times New Roman"/>
                <w:sz w:val="24"/>
                <w:szCs w:val="24"/>
              </w:rPr>
              <w:t>&lt;0.5%</w:t>
            </w:r>
          </w:p>
        </w:tc>
      </w:tr>
    </w:tbl>
    <w:p w14:paraId="13482F6A" w14:textId="77777777" w:rsidR="00C50225" w:rsidRPr="00C50225" w:rsidRDefault="00C50225" w:rsidP="00C50225">
      <w:pPr>
        <w:spacing w:beforeLines="50" w:before="156"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b/>
          <w:bCs/>
          <w:sz w:val="24"/>
          <w:szCs w:val="24"/>
        </w:rPr>
        <w:t>7</w:t>
      </w:r>
      <w:r w:rsidRPr="00C50225">
        <w:rPr>
          <w:rFonts w:ascii="宋体" w:eastAsia="宋体" w:hAnsi="宋体" w:cs="Times New Roman" w:hint="eastAsia"/>
          <w:b/>
          <w:bCs/>
          <w:sz w:val="24"/>
          <w:szCs w:val="24"/>
        </w:rPr>
        <w:t>.2 电压偏差</w:t>
      </w:r>
    </w:p>
    <w:p w14:paraId="534FB8DE"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本项目保证光伏电站接入配电网后，连接点的电压偏差满足</w:t>
      </w:r>
      <w:r w:rsidRPr="00C50225">
        <w:rPr>
          <w:rFonts w:ascii="宋体" w:eastAsia="宋体" w:hAnsi="宋体" w:cs="Times New Roman"/>
          <w:sz w:val="24"/>
          <w:szCs w:val="24"/>
        </w:rPr>
        <w:t xml:space="preserve"> GB/T 12325-2008</w:t>
      </w:r>
      <w:r w:rsidRPr="00C50225">
        <w:rPr>
          <w:rFonts w:ascii="宋体" w:eastAsia="宋体" w:hAnsi="宋体" w:cs="Times New Roman" w:hint="eastAsia"/>
          <w:sz w:val="24"/>
          <w:szCs w:val="24"/>
        </w:rPr>
        <w:t>《电能质量供电电压偏差》的规定。</w:t>
      </w:r>
    </w:p>
    <w:p w14:paraId="347401CD"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b/>
          <w:bCs/>
          <w:sz w:val="24"/>
          <w:szCs w:val="24"/>
        </w:rPr>
        <w:t xml:space="preserve">7.3 </w:t>
      </w:r>
      <w:r w:rsidRPr="00C50225">
        <w:rPr>
          <w:rFonts w:ascii="宋体" w:eastAsia="宋体" w:hAnsi="宋体" w:cs="Times New Roman" w:hint="eastAsia"/>
          <w:b/>
          <w:bCs/>
          <w:sz w:val="24"/>
          <w:szCs w:val="24"/>
        </w:rPr>
        <w:t>电压不平衡度</w:t>
      </w:r>
    </w:p>
    <w:p w14:paraId="6175F78D"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项目保证光</w:t>
      </w:r>
      <w:proofErr w:type="gramStart"/>
      <w:r w:rsidRPr="00C50225">
        <w:rPr>
          <w:rFonts w:ascii="宋体" w:eastAsia="宋体" w:hAnsi="宋体" w:cs="Times New Roman" w:hint="eastAsia"/>
          <w:sz w:val="24"/>
          <w:szCs w:val="24"/>
        </w:rPr>
        <w:t>伏系统</w:t>
      </w:r>
      <w:proofErr w:type="gramEnd"/>
      <w:r w:rsidRPr="00C50225">
        <w:rPr>
          <w:rFonts w:ascii="宋体" w:eastAsia="宋体" w:hAnsi="宋体" w:cs="Times New Roman" w:hint="eastAsia"/>
          <w:sz w:val="24"/>
          <w:szCs w:val="24"/>
        </w:rPr>
        <w:t>并网运行时，电网连接处的三相电压不平衡度不超过</w:t>
      </w:r>
      <w:r w:rsidRPr="00C50225">
        <w:rPr>
          <w:rFonts w:ascii="宋体" w:eastAsia="宋体" w:hAnsi="宋体" w:cs="Times New Roman"/>
          <w:sz w:val="24"/>
          <w:szCs w:val="24"/>
        </w:rPr>
        <w:t>GB/T 15543</w:t>
      </w:r>
      <w:r w:rsidRPr="00C50225">
        <w:rPr>
          <w:rFonts w:ascii="宋体" w:eastAsia="宋体" w:hAnsi="宋体" w:cs="Times New Roman" w:hint="eastAsia"/>
          <w:sz w:val="24"/>
          <w:szCs w:val="24"/>
        </w:rPr>
        <w:t>规定的数值，允许值为</w:t>
      </w:r>
      <w:r w:rsidRPr="00C50225">
        <w:rPr>
          <w:rFonts w:ascii="宋体" w:eastAsia="宋体" w:hAnsi="宋体" w:cs="Times New Roman"/>
          <w:sz w:val="24"/>
          <w:szCs w:val="24"/>
        </w:rPr>
        <w:t>2%</w:t>
      </w:r>
      <w:r w:rsidRPr="00C50225">
        <w:rPr>
          <w:rFonts w:ascii="宋体" w:eastAsia="宋体" w:hAnsi="宋体" w:cs="Times New Roman" w:hint="eastAsia"/>
          <w:sz w:val="24"/>
          <w:szCs w:val="24"/>
        </w:rPr>
        <w:t>，短时不超过</w:t>
      </w:r>
      <w:r w:rsidRPr="00C50225">
        <w:rPr>
          <w:rFonts w:ascii="宋体" w:eastAsia="宋体" w:hAnsi="宋体" w:cs="Times New Roman"/>
          <w:sz w:val="24"/>
          <w:szCs w:val="24"/>
        </w:rPr>
        <w:t>4%</w:t>
      </w:r>
      <w:r w:rsidRPr="00C50225">
        <w:rPr>
          <w:rFonts w:ascii="宋体" w:eastAsia="宋体" w:hAnsi="宋体" w:cs="Times New Roman" w:hint="eastAsia"/>
          <w:sz w:val="24"/>
          <w:szCs w:val="24"/>
        </w:rPr>
        <w:t>。</w:t>
      </w:r>
    </w:p>
    <w:p w14:paraId="05A6D383"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hint="eastAsia"/>
          <w:b/>
          <w:bCs/>
          <w:sz w:val="24"/>
          <w:szCs w:val="24"/>
        </w:rPr>
        <w:t>7</w:t>
      </w:r>
      <w:r w:rsidRPr="00C50225">
        <w:rPr>
          <w:rFonts w:ascii="宋体" w:eastAsia="宋体" w:hAnsi="宋体" w:cs="Times New Roman"/>
          <w:b/>
          <w:bCs/>
          <w:sz w:val="24"/>
          <w:szCs w:val="24"/>
        </w:rPr>
        <w:t xml:space="preserve">.4 </w:t>
      </w:r>
      <w:r w:rsidRPr="00C50225">
        <w:rPr>
          <w:rFonts w:ascii="宋体" w:eastAsia="宋体" w:hAnsi="宋体" w:cs="Times New Roman" w:hint="eastAsia"/>
          <w:b/>
          <w:bCs/>
          <w:sz w:val="24"/>
          <w:szCs w:val="24"/>
        </w:rPr>
        <w:t>直流分量</w:t>
      </w:r>
    </w:p>
    <w:p w14:paraId="6C0D02A8"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项目保证光</w:t>
      </w:r>
      <w:proofErr w:type="gramStart"/>
      <w:r w:rsidRPr="00C50225">
        <w:rPr>
          <w:rFonts w:ascii="宋体" w:eastAsia="宋体" w:hAnsi="宋体" w:cs="Times New Roman" w:hint="eastAsia"/>
          <w:sz w:val="24"/>
          <w:szCs w:val="24"/>
        </w:rPr>
        <w:t>伏系统</w:t>
      </w:r>
      <w:proofErr w:type="gramEnd"/>
      <w:r w:rsidRPr="00C50225">
        <w:rPr>
          <w:rFonts w:ascii="宋体" w:eastAsia="宋体" w:hAnsi="宋体" w:cs="Times New Roman" w:hint="eastAsia"/>
          <w:sz w:val="24"/>
          <w:szCs w:val="24"/>
        </w:rPr>
        <w:t>并网运行时，逆变器向配电网馈送的直流分量不超过其交流额定值的</w:t>
      </w:r>
      <w:r w:rsidRPr="00C50225">
        <w:rPr>
          <w:rFonts w:ascii="宋体" w:eastAsia="宋体" w:hAnsi="宋体" w:cs="Times New Roman"/>
          <w:sz w:val="24"/>
          <w:szCs w:val="24"/>
        </w:rPr>
        <w:t>1%</w:t>
      </w:r>
      <w:r w:rsidRPr="00C50225">
        <w:rPr>
          <w:rFonts w:ascii="宋体" w:eastAsia="宋体" w:hAnsi="宋体" w:cs="Times New Roman" w:hint="eastAsia"/>
          <w:sz w:val="24"/>
          <w:szCs w:val="24"/>
        </w:rPr>
        <w:t>。</w:t>
      </w:r>
    </w:p>
    <w:p w14:paraId="4A2BDE77"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b/>
          <w:bCs/>
          <w:sz w:val="24"/>
          <w:szCs w:val="24"/>
        </w:rPr>
        <w:t xml:space="preserve">7.5 </w:t>
      </w:r>
      <w:r w:rsidRPr="00C50225">
        <w:rPr>
          <w:rFonts w:ascii="宋体" w:eastAsia="宋体" w:hAnsi="宋体" w:cs="Times New Roman" w:hint="eastAsia"/>
          <w:b/>
          <w:bCs/>
          <w:sz w:val="24"/>
          <w:szCs w:val="24"/>
        </w:rPr>
        <w:t>频率</w:t>
      </w:r>
    </w:p>
    <w:p w14:paraId="100269C1"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项目保证光</w:t>
      </w:r>
      <w:proofErr w:type="gramStart"/>
      <w:r w:rsidRPr="00C50225">
        <w:rPr>
          <w:rFonts w:ascii="宋体" w:eastAsia="宋体" w:hAnsi="宋体" w:cs="Times New Roman" w:hint="eastAsia"/>
          <w:sz w:val="24"/>
          <w:szCs w:val="24"/>
        </w:rPr>
        <w:t>伏系统</w:t>
      </w:r>
      <w:proofErr w:type="gramEnd"/>
      <w:r w:rsidRPr="00C50225">
        <w:rPr>
          <w:rFonts w:ascii="宋体" w:eastAsia="宋体" w:hAnsi="宋体" w:cs="Times New Roman" w:hint="eastAsia"/>
          <w:sz w:val="24"/>
          <w:szCs w:val="24"/>
        </w:rPr>
        <w:t>并网时与电网同步运行。配电网额定频率为</w:t>
      </w:r>
      <w:r w:rsidRPr="00C50225">
        <w:rPr>
          <w:rFonts w:ascii="宋体" w:eastAsia="宋体" w:hAnsi="宋体" w:cs="Times New Roman"/>
          <w:sz w:val="24"/>
          <w:szCs w:val="24"/>
        </w:rPr>
        <w:t>50Hz</w:t>
      </w:r>
      <w:r w:rsidRPr="00C50225">
        <w:rPr>
          <w:rFonts w:ascii="宋体" w:eastAsia="宋体" w:hAnsi="宋体" w:cs="Times New Roman" w:hint="eastAsia"/>
          <w:sz w:val="24"/>
          <w:szCs w:val="24"/>
        </w:rPr>
        <w:t>，光</w:t>
      </w:r>
      <w:proofErr w:type="gramStart"/>
      <w:r w:rsidRPr="00C50225">
        <w:rPr>
          <w:rFonts w:ascii="宋体" w:eastAsia="宋体" w:hAnsi="宋体" w:cs="Times New Roman" w:hint="eastAsia"/>
          <w:sz w:val="24"/>
          <w:szCs w:val="24"/>
        </w:rPr>
        <w:t>伏系统</w:t>
      </w:r>
      <w:proofErr w:type="gramEnd"/>
      <w:r w:rsidRPr="00C50225">
        <w:rPr>
          <w:rFonts w:ascii="宋体" w:eastAsia="宋体" w:hAnsi="宋体" w:cs="Times New Roman" w:hint="eastAsia"/>
          <w:sz w:val="24"/>
          <w:szCs w:val="24"/>
        </w:rPr>
        <w:t>并网后的频率允许偏差符合</w:t>
      </w:r>
      <w:r w:rsidRPr="00C50225">
        <w:rPr>
          <w:rFonts w:ascii="宋体" w:eastAsia="宋体" w:hAnsi="宋体" w:cs="Times New Roman"/>
          <w:sz w:val="24"/>
          <w:szCs w:val="24"/>
        </w:rPr>
        <w:t xml:space="preserve">GB/T 15945 </w:t>
      </w:r>
      <w:r w:rsidRPr="00C50225">
        <w:rPr>
          <w:rFonts w:ascii="宋体" w:eastAsia="宋体" w:hAnsi="宋体" w:cs="Times New Roman" w:hint="eastAsia"/>
          <w:sz w:val="24"/>
          <w:szCs w:val="24"/>
        </w:rPr>
        <w:t>的规定，即允许偏差</w:t>
      </w:r>
      <w:r w:rsidRPr="00C50225">
        <w:rPr>
          <w:rFonts w:ascii="宋体" w:eastAsia="宋体" w:hAnsi="宋体" w:cs="Times New Roman"/>
          <w:sz w:val="24"/>
          <w:szCs w:val="24"/>
        </w:rPr>
        <w:t>+0.5Hz</w:t>
      </w:r>
      <w:r w:rsidRPr="00C50225">
        <w:rPr>
          <w:rFonts w:ascii="宋体" w:eastAsia="宋体" w:hAnsi="宋体" w:cs="Times New Roman" w:hint="eastAsia"/>
          <w:sz w:val="24"/>
          <w:szCs w:val="24"/>
        </w:rPr>
        <w:t>。</w:t>
      </w:r>
    </w:p>
    <w:p w14:paraId="479FC184"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b/>
          <w:bCs/>
          <w:sz w:val="24"/>
          <w:szCs w:val="24"/>
        </w:rPr>
        <w:t xml:space="preserve">7.6 </w:t>
      </w:r>
      <w:r w:rsidRPr="00C50225">
        <w:rPr>
          <w:rFonts w:ascii="宋体" w:eastAsia="宋体" w:hAnsi="宋体" w:cs="Times New Roman" w:hint="eastAsia"/>
          <w:b/>
          <w:bCs/>
          <w:sz w:val="24"/>
          <w:szCs w:val="24"/>
        </w:rPr>
        <w:t>电压波动和闪变</w:t>
      </w:r>
    </w:p>
    <w:p w14:paraId="56CFCBD4"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项目保证光伏电站接入用户侧配电网后，连接点处的电压波动和闪变满足</w:t>
      </w:r>
      <w:r w:rsidRPr="00C50225">
        <w:rPr>
          <w:rFonts w:ascii="宋体" w:eastAsia="宋体" w:hAnsi="宋体" w:cs="Times New Roman"/>
          <w:sz w:val="24"/>
          <w:szCs w:val="24"/>
        </w:rPr>
        <w:t>GB/T12326-2008</w:t>
      </w:r>
      <w:r w:rsidRPr="00C50225">
        <w:rPr>
          <w:rFonts w:ascii="宋体" w:eastAsia="宋体" w:hAnsi="宋体" w:cs="Times New Roman" w:hint="eastAsia"/>
          <w:sz w:val="24"/>
          <w:szCs w:val="24"/>
        </w:rPr>
        <w:t>《电能质量电压波动和闪变》的规定。</w:t>
      </w:r>
    </w:p>
    <w:p w14:paraId="7CCB6CE9" w14:textId="77777777" w:rsidR="00C50225" w:rsidRPr="00C50225" w:rsidRDefault="00C50225" w:rsidP="00C50225">
      <w:pPr>
        <w:spacing w:afterLines="50" w:after="156" w:line="400" w:lineRule="exact"/>
        <w:rPr>
          <w:rFonts w:ascii="宋体" w:eastAsia="宋体" w:hAnsi="宋体" w:cs="Times New Roman"/>
          <w:b/>
          <w:sz w:val="24"/>
          <w:szCs w:val="24"/>
        </w:rPr>
      </w:pPr>
      <w:r w:rsidRPr="00C50225">
        <w:rPr>
          <w:rFonts w:ascii="宋体" w:eastAsia="宋体" w:hAnsi="宋体" w:cs="Times New Roman" w:hint="eastAsia"/>
          <w:b/>
          <w:sz w:val="24"/>
          <w:szCs w:val="24"/>
        </w:rPr>
        <w:t>8、远程监控及信息发布系统：</w:t>
      </w:r>
    </w:p>
    <w:p w14:paraId="231E323D"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本项目投资方需在我司指定的位置设置显示屏进行光伏发电状态实时展示，以此作为本项目对外宣传的窗口。系统应包括但不限于以下内容：</w:t>
      </w:r>
    </w:p>
    <w:p w14:paraId="587A10EC"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lastRenderedPageBreak/>
        <w:t>--系统模拟运行图，包括各区域的实时运行电压、电流、功率、发电量、谐波等参数，并有记录查询功能。</w:t>
      </w:r>
    </w:p>
    <w:p w14:paraId="5DE80181"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--系统发电量记录：即时发电量、日发电量、累计发电量</w:t>
      </w:r>
    </w:p>
    <w:p w14:paraId="288E8E8D"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--节能减排效果实绩展示</w:t>
      </w:r>
    </w:p>
    <w:p w14:paraId="7FFF8525"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--屋面光</w:t>
      </w:r>
      <w:proofErr w:type="gramStart"/>
      <w:r w:rsidRPr="00C50225">
        <w:rPr>
          <w:rFonts w:ascii="宋体" w:eastAsia="宋体" w:hAnsi="宋体" w:cs="Times New Roman" w:hint="eastAsia"/>
          <w:sz w:val="24"/>
          <w:szCs w:val="24"/>
        </w:rPr>
        <w:t>伏系统</w:t>
      </w:r>
      <w:proofErr w:type="gramEnd"/>
      <w:r w:rsidRPr="00C50225">
        <w:rPr>
          <w:rFonts w:ascii="宋体" w:eastAsia="宋体" w:hAnsi="宋体" w:cs="Times New Roman" w:hint="eastAsia"/>
          <w:sz w:val="24"/>
          <w:szCs w:val="24"/>
        </w:rPr>
        <w:t>实景监控显示</w:t>
      </w:r>
    </w:p>
    <w:p w14:paraId="08A3D90D"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--报表打印、查询历史数据。</w:t>
      </w:r>
    </w:p>
    <w:p w14:paraId="10CA7DE6"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--项目整体概括：包括安装面积、装机容量、设计年发电量、环保效果等。</w:t>
      </w:r>
    </w:p>
    <w:p w14:paraId="434CA08B"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--需要预留通讯接口，满足远程监控及展示功能，具体通讯数据及通讯方式另行商榷。</w:t>
      </w:r>
    </w:p>
    <w:p w14:paraId="6DB7D2FA"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※我司有需要时需在我司企业宣传栏、展览室等位置树立电子显示牌，将电站发电信息及减</w:t>
      </w:r>
      <w:proofErr w:type="gramStart"/>
      <w:r w:rsidRPr="00C50225">
        <w:rPr>
          <w:rFonts w:ascii="宋体" w:eastAsia="宋体" w:hAnsi="宋体" w:cs="Times New Roman" w:hint="eastAsia"/>
          <w:sz w:val="24"/>
          <w:szCs w:val="24"/>
        </w:rPr>
        <w:t>排信息</w:t>
      </w:r>
      <w:proofErr w:type="gramEnd"/>
      <w:r w:rsidRPr="00C50225">
        <w:rPr>
          <w:rFonts w:ascii="宋体" w:eastAsia="宋体" w:hAnsi="宋体" w:cs="Times New Roman" w:hint="eastAsia"/>
          <w:sz w:val="24"/>
          <w:szCs w:val="24"/>
        </w:rPr>
        <w:t>直观显示，投资方需无偿全力配合，让企业员工、来访客人真切地感受到光伏发电带来的绿色环保、节能减排效果。</w:t>
      </w:r>
    </w:p>
    <w:p w14:paraId="4025C2E5" w14:textId="77777777" w:rsidR="00C50225" w:rsidRPr="00C50225" w:rsidRDefault="00C50225" w:rsidP="00C50225">
      <w:pPr>
        <w:spacing w:afterLines="50" w:after="156" w:line="400" w:lineRule="exact"/>
        <w:rPr>
          <w:rFonts w:ascii="宋体" w:eastAsia="宋体" w:hAnsi="宋体" w:cs="Times New Roman"/>
          <w:b/>
          <w:sz w:val="24"/>
          <w:szCs w:val="24"/>
        </w:rPr>
      </w:pPr>
      <w:r w:rsidRPr="00C50225">
        <w:rPr>
          <w:rFonts w:ascii="宋体" w:eastAsia="宋体" w:hAnsi="宋体" w:cs="Times New Roman" w:hint="eastAsia"/>
          <w:b/>
          <w:sz w:val="24"/>
          <w:szCs w:val="24"/>
        </w:rPr>
        <w:t>9、现场施工：</w:t>
      </w:r>
    </w:p>
    <w:p w14:paraId="03B2B19F"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t xml:space="preserve">9.1 </w:t>
      </w:r>
      <w:r w:rsidRPr="00C50225">
        <w:rPr>
          <w:rFonts w:ascii="宋体" w:eastAsia="宋体" w:hAnsi="宋体" w:cs="Times New Roman" w:hint="eastAsia"/>
          <w:sz w:val="24"/>
          <w:szCs w:val="24"/>
        </w:rPr>
        <w:t>施工过程中必须严格遵守我司安全管理规则，服从我司的现场安全管理；做好生产区域的施工围蔽，确保不影响我司生产的正常进行，并听从我司合理的现场指挥。</w:t>
      </w:r>
    </w:p>
    <w:p w14:paraId="7954DFD9"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t xml:space="preserve">9.2 </w:t>
      </w:r>
      <w:r w:rsidRPr="00C50225">
        <w:rPr>
          <w:rFonts w:ascii="宋体" w:eastAsia="宋体" w:hAnsi="宋体" w:cs="Times New Roman" w:hint="eastAsia"/>
          <w:sz w:val="24"/>
          <w:szCs w:val="24"/>
        </w:rPr>
        <w:t>所有厂内施工需要提前向我司提出施工申请，我司审批同意后方可进场施工。</w:t>
      </w:r>
    </w:p>
    <w:p w14:paraId="481C85C9"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t>9</w:t>
      </w:r>
      <w:r w:rsidRPr="00C50225">
        <w:rPr>
          <w:rFonts w:ascii="宋体" w:eastAsia="宋体" w:hAnsi="宋体" w:cs="Times New Roman" w:hint="eastAsia"/>
          <w:b/>
          <w:bCs/>
          <w:sz w:val="24"/>
          <w:szCs w:val="24"/>
        </w:rPr>
        <w:t xml:space="preserve">.3 </w:t>
      </w:r>
      <w:r w:rsidRPr="00C50225">
        <w:rPr>
          <w:rFonts w:ascii="宋体" w:eastAsia="宋体" w:hAnsi="宋体" w:cs="Times New Roman" w:hint="eastAsia"/>
          <w:sz w:val="24"/>
          <w:szCs w:val="24"/>
        </w:rPr>
        <w:t>施工前，应对我司屋顶状况进行全面确认，了解屋面设备设施的分布，制定合理的施工方案并取得我司同意后才能安排进场施工。</w:t>
      </w:r>
    </w:p>
    <w:p w14:paraId="094556E6"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t xml:space="preserve">9.4 </w:t>
      </w:r>
      <w:r w:rsidRPr="00C50225">
        <w:rPr>
          <w:rFonts w:ascii="宋体" w:eastAsia="宋体" w:hAnsi="宋体" w:cs="Times New Roman" w:hint="eastAsia"/>
          <w:sz w:val="24"/>
          <w:szCs w:val="24"/>
        </w:rPr>
        <w:t>施工过程中需注意成品保护，对于因本项目施工原因引起的设备损坏、防水层破坏等必须进行无偿维修或更换；</w:t>
      </w:r>
    </w:p>
    <w:p w14:paraId="44237817"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t xml:space="preserve">9.5 </w:t>
      </w:r>
      <w:r w:rsidRPr="00C50225">
        <w:rPr>
          <w:rFonts w:ascii="宋体" w:eastAsia="宋体" w:hAnsi="宋体" w:cs="Times New Roman" w:hint="eastAsia"/>
          <w:sz w:val="24"/>
          <w:szCs w:val="24"/>
        </w:rPr>
        <w:t>地面土建施工需按我司要求做好围蔽，施工前需与我司确认地下管线状况，征得我司同意方可进行施工，施工完毕后需对周边破坏的绿化进行恢复。</w:t>
      </w:r>
    </w:p>
    <w:p w14:paraId="1FC2EF96"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t xml:space="preserve">9.6 </w:t>
      </w:r>
      <w:r w:rsidRPr="00C50225">
        <w:rPr>
          <w:rFonts w:ascii="宋体" w:eastAsia="宋体" w:hAnsi="宋体" w:cs="Times New Roman" w:hint="eastAsia"/>
          <w:sz w:val="24"/>
          <w:szCs w:val="24"/>
        </w:rPr>
        <w:t>现场施工及后续</w:t>
      </w:r>
      <w:proofErr w:type="gramStart"/>
      <w:r w:rsidRPr="00C50225">
        <w:rPr>
          <w:rFonts w:ascii="宋体" w:eastAsia="宋体" w:hAnsi="宋体" w:cs="Times New Roman" w:hint="eastAsia"/>
          <w:sz w:val="24"/>
          <w:szCs w:val="24"/>
        </w:rPr>
        <w:t>维保过程</w:t>
      </w:r>
      <w:proofErr w:type="gramEnd"/>
      <w:r w:rsidRPr="00C50225">
        <w:rPr>
          <w:rFonts w:ascii="宋体" w:eastAsia="宋体" w:hAnsi="宋体" w:cs="Times New Roman" w:hint="eastAsia"/>
          <w:sz w:val="24"/>
          <w:szCs w:val="24"/>
        </w:rPr>
        <w:t>中涉及用水、用电均需向我司提出申请，从我司指定位置接入，并设置计量表，按规定缴纳水电费。</w:t>
      </w:r>
    </w:p>
    <w:p w14:paraId="146E102E"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t xml:space="preserve">9.7 </w:t>
      </w:r>
      <w:r w:rsidRPr="00C50225">
        <w:rPr>
          <w:rFonts w:ascii="宋体" w:eastAsia="宋体" w:hAnsi="宋体" w:cs="Times New Roman" w:hint="eastAsia"/>
          <w:sz w:val="24"/>
          <w:szCs w:val="24"/>
        </w:rPr>
        <w:t>投资方安装和调试相关设备、设施应符合国家、行业有关施工管理法规和与项目相对应的技术标准规范要求，以及我司屋顶的特有的安全施工、管理要求。</w:t>
      </w:r>
    </w:p>
    <w:p w14:paraId="5D6F8183"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t xml:space="preserve">9.8 </w:t>
      </w:r>
      <w:r w:rsidRPr="00C50225">
        <w:rPr>
          <w:rFonts w:ascii="宋体" w:eastAsia="宋体" w:hAnsi="宋体" w:cs="Times New Roman" w:hint="eastAsia"/>
          <w:sz w:val="24"/>
          <w:szCs w:val="24"/>
        </w:rPr>
        <w:t>施工过程中不得破坏我司屋面结构，非经甲方许可不拆除或搬迁甲方屋顶已有的设备或构建物。</w:t>
      </w:r>
    </w:p>
    <w:p w14:paraId="19C85F66"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lastRenderedPageBreak/>
        <w:t xml:space="preserve">9.9 </w:t>
      </w:r>
      <w:r w:rsidRPr="00C50225">
        <w:rPr>
          <w:rFonts w:ascii="宋体" w:eastAsia="宋体" w:hAnsi="宋体" w:cs="Times New Roman" w:hint="eastAsia"/>
          <w:sz w:val="24"/>
          <w:szCs w:val="24"/>
        </w:rPr>
        <w:t>建设过程中，如若遇厂内树木遮挡，需经得我司同意后方可移植或修伐，我司会提供必要的协调。若遇厂外的树木遮挡，需要投资方自行与市政绿化部门协调。</w:t>
      </w:r>
    </w:p>
    <w:p w14:paraId="3700999B"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hint="eastAsia"/>
          <w:b/>
          <w:bCs/>
          <w:sz w:val="24"/>
          <w:szCs w:val="24"/>
        </w:rPr>
        <w:t>因场地在我司范围内，在施工过程中，投资方必须严格按照我司规章制度进行施工，若违反我司规定，我司有权要求施工单位停工整改。</w:t>
      </w:r>
    </w:p>
    <w:p w14:paraId="2D11A913" w14:textId="77777777" w:rsidR="00C50225" w:rsidRPr="00C50225" w:rsidRDefault="00C50225" w:rsidP="00C50225">
      <w:pPr>
        <w:spacing w:afterLines="50" w:after="156" w:line="400" w:lineRule="exact"/>
        <w:rPr>
          <w:rFonts w:ascii="宋体" w:eastAsia="宋体" w:hAnsi="宋体" w:cs="Times New Roman"/>
          <w:b/>
          <w:sz w:val="24"/>
          <w:szCs w:val="24"/>
        </w:rPr>
      </w:pPr>
      <w:r w:rsidRPr="00C50225">
        <w:rPr>
          <w:rFonts w:ascii="宋体" w:eastAsia="宋体" w:hAnsi="宋体" w:cs="Times New Roman" w:hint="eastAsia"/>
          <w:b/>
          <w:sz w:val="24"/>
          <w:szCs w:val="24"/>
        </w:rPr>
        <w:t>1</w:t>
      </w:r>
      <w:r w:rsidRPr="00C50225">
        <w:rPr>
          <w:rFonts w:ascii="宋体" w:eastAsia="宋体" w:hAnsi="宋体" w:cs="Times New Roman"/>
          <w:b/>
          <w:sz w:val="24"/>
          <w:szCs w:val="24"/>
        </w:rPr>
        <w:t>0</w:t>
      </w:r>
      <w:r w:rsidRPr="00C50225">
        <w:rPr>
          <w:rFonts w:ascii="宋体" w:eastAsia="宋体" w:hAnsi="宋体" w:cs="Times New Roman" w:hint="eastAsia"/>
          <w:b/>
          <w:sz w:val="24"/>
          <w:szCs w:val="24"/>
        </w:rPr>
        <w:t>、工期要求：</w:t>
      </w:r>
    </w:p>
    <w:p w14:paraId="1990089C"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本项目整体工期</w:t>
      </w:r>
      <w:r w:rsidRPr="00C50225">
        <w:rPr>
          <w:rFonts w:ascii="宋体" w:eastAsia="宋体" w:hAnsi="宋体" w:cs="Times New Roman"/>
          <w:sz w:val="24"/>
          <w:szCs w:val="24"/>
        </w:rPr>
        <w:t>360</w:t>
      </w:r>
      <w:r w:rsidRPr="00C50225">
        <w:rPr>
          <w:rFonts w:ascii="宋体" w:eastAsia="宋体" w:hAnsi="宋体" w:cs="Times New Roman" w:hint="eastAsia"/>
          <w:sz w:val="24"/>
          <w:szCs w:val="24"/>
        </w:rPr>
        <w:t>天</w:t>
      </w:r>
      <w:r w:rsidRPr="00C50225">
        <w:rPr>
          <w:rFonts w:ascii="宋体" w:eastAsia="宋体" w:hAnsi="宋体" w:cs="Times New Roman" w:hint="eastAsia"/>
          <w:kern w:val="0"/>
          <w:sz w:val="24"/>
          <w:szCs w:val="24"/>
        </w:rPr>
        <w:t>（自合同签订之日起至并网运行）</w:t>
      </w:r>
      <w:r w:rsidRPr="00C50225">
        <w:rPr>
          <w:rFonts w:ascii="宋体" w:eastAsia="宋体" w:hAnsi="宋体" w:cs="Times New Roman" w:hint="eastAsia"/>
          <w:sz w:val="24"/>
          <w:szCs w:val="24"/>
        </w:rPr>
        <w:t>。</w:t>
      </w:r>
      <w:bookmarkStart w:id="13" w:name="_Hlk144277728"/>
      <w:r w:rsidRPr="00C50225">
        <w:rPr>
          <w:rFonts w:ascii="宋体" w:eastAsia="宋体" w:hAnsi="宋体" w:cs="Times New Roman" w:hint="eastAsia"/>
          <w:sz w:val="24"/>
          <w:szCs w:val="24"/>
        </w:rPr>
        <w:t>投标单位投标时</w:t>
      </w:r>
      <w:bookmarkEnd w:id="13"/>
      <w:r w:rsidRPr="00C50225">
        <w:rPr>
          <w:rFonts w:ascii="宋体" w:eastAsia="宋体" w:hAnsi="宋体" w:cs="Times New Roman" w:hint="eastAsia"/>
          <w:sz w:val="24"/>
          <w:szCs w:val="24"/>
        </w:rPr>
        <w:t>需要提交完整的施工计划表。</w:t>
      </w:r>
    </w:p>
    <w:p w14:paraId="45A6FFD2"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为解决</w:t>
      </w:r>
      <w:r w:rsidRPr="00C50225">
        <w:rPr>
          <w:rFonts w:ascii="宋体" w:eastAsia="宋体" w:hAnsi="宋体" w:cs="Times New Roman" w:hint="eastAsia"/>
          <w:kern w:val="0"/>
          <w:sz w:val="24"/>
          <w:szCs w:val="24"/>
        </w:rPr>
        <w:t>我司</w:t>
      </w:r>
      <w:r w:rsidRPr="00C50225">
        <w:rPr>
          <w:rFonts w:ascii="宋体" w:eastAsia="宋体" w:hAnsi="宋体" w:cs="Times New Roman" w:hint="eastAsia"/>
          <w:sz w:val="24"/>
          <w:szCs w:val="24"/>
        </w:rPr>
        <w:t>员工停车问题，对停车棚区域</w:t>
      </w:r>
      <w:proofErr w:type="gramStart"/>
      <w:r w:rsidRPr="00C50225">
        <w:rPr>
          <w:rFonts w:ascii="宋体" w:eastAsia="宋体" w:hAnsi="宋体" w:cs="Times New Roman" w:hint="eastAsia"/>
          <w:sz w:val="24"/>
          <w:szCs w:val="24"/>
        </w:rPr>
        <w:t>光伏板</w:t>
      </w:r>
      <w:r w:rsidRPr="00C50225">
        <w:rPr>
          <w:rFonts w:ascii="宋体" w:eastAsia="宋体" w:hAnsi="宋体" w:cs="Times New Roman" w:hint="eastAsia"/>
          <w:kern w:val="0"/>
          <w:sz w:val="24"/>
          <w:szCs w:val="24"/>
        </w:rPr>
        <w:t>屋顶</w:t>
      </w:r>
      <w:proofErr w:type="gramEnd"/>
      <w:r w:rsidRPr="00C50225">
        <w:rPr>
          <w:rFonts w:ascii="宋体" w:eastAsia="宋体" w:hAnsi="宋体" w:cs="Times New Roman" w:hint="eastAsia"/>
          <w:kern w:val="0"/>
          <w:sz w:val="24"/>
          <w:szCs w:val="24"/>
        </w:rPr>
        <w:t>构建</w:t>
      </w:r>
      <w:r w:rsidRPr="00C50225">
        <w:rPr>
          <w:rFonts w:ascii="宋体" w:eastAsia="宋体" w:hAnsi="宋体" w:cs="Times New Roman" w:hint="eastAsia"/>
          <w:sz w:val="24"/>
          <w:szCs w:val="24"/>
        </w:rPr>
        <w:t>和露天停车</w:t>
      </w:r>
      <w:proofErr w:type="gramStart"/>
      <w:r w:rsidRPr="00C50225">
        <w:rPr>
          <w:rFonts w:ascii="宋体" w:eastAsia="宋体" w:hAnsi="宋体" w:cs="Times New Roman" w:hint="eastAsia"/>
          <w:sz w:val="24"/>
          <w:szCs w:val="24"/>
        </w:rPr>
        <w:t>坪区域加盖光伏板</w:t>
      </w:r>
      <w:proofErr w:type="gramEnd"/>
      <w:r w:rsidRPr="00C50225">
        <w:rPr>
          <w:rFonts w:ascii="宋体" w:eastAsia="宋体" w:hAnsi="宋体" w:cs="Times New Roman" w:hint="eastAsia"/>
          <w:sz w:val="24"/>
          <w:szCs w:val="24"/>
        </w:rPr>
        <w:t>屋顶应优先施工，停车棚和露天停车坪的工期需在</w:t>
      </w:r>
      <w:r w:rsidRPr="00C50225">
        <w:rPr>
          <w:rFonts w:ascii="宋体" w:eastAsia="宋体" w:hAnsi="宋体" w:cs="Times New Roman"/>
          <w:sz w:val="24"/>
          <w:szCs w:val="24"/>
        </w:rPr>
        <w:t>120</w:t>
      </w:r>
      <w:r w:rsidRPr="00C50225">
        <w:rPr>
          <w:rFonts w:ascii="宋体" w:eastAsia="宋体" w:hAnsi="宋体" w:cs="Times New Roman" w:hint="eastAsia"/>
          <w:sz w:val="24"/>
          <w:szCs w:val="24"/>
        </w:rPr>
        <w:t>天内完成。投标单位投标时需要针对</w:t>
      </w:r>
      <w:proofErr w:type="gramStart"/>
      <w:r w:rsidRPr="00C50225">
        <w:rPr>
          <w:rFonts w:ascii="宋体" w:eastAsia="宋体" w:hAnsi="宋体" w:cs="Times New Roman" w:hint="eastAsia"/>
          <w:sz w:val="24"/>
          <w:szCs w:val="24"/>
        </w:rPr>
        <w:t>本要求</w:t>
      </w:r>
      <w:proofErr w:type="gramEnd"/>
      <w:r w:rsidRPr="00C50225">
        <w:rPr>
          <w:rFonts w:ascii="宋体" w:eastAsia="宋体" w:hAnsi="宋体" w:cs="Times New Roman" w:hint="eastAsia"/>
          <w:sz w:val="24"/>
          <w:szCs w:val="24"/>
        </w:rPr>
        <w:t>单独提供施工方案及施工计划表。</w:t>
      </w:r>
    </w:p>
    <w:p w14:paraId="32B0E924" w14:textId="77777777" w:rsidR="00C50225" w:rsidRPr="00C50225" w:rsidRDefault="00C50225" w:rsidP="00C50225">
      <w:pPr>
        <w:spacing w:afterLines="50" w:after="156" w:line="400" w:lineRule="exact"/>
        <w:rPr>
          <w:rFonts w:ascii="宋体" w:eastAsia="宋体" w:hAnsi="宋体" w:cs="Times New Roman"/>
          <w:b/>
          <w:sz w:val="24"/>
          <w:szCs w:val="24"/>
        </w:rPr>
      </w:pPr>
      <w:r w:rsidRPr="00C50225">
        <w:rPr>
          <w:rFonts w:ascii="宋体" w:eastAsia="宋体" w:hAnsi="宋体" w:cs="Times New Roman" w:hint="eastAsia"/>
          <w:b/>
          <w:sz w:val="24"/>
          <w:szCs w:val="24"/>
        </w:rPr>
        <w:t>1</w:t>
      </w:r>
      <w:r w:rsidRPr="00C50225">
        <w:rPr>
          <w:rFonts w:ascii="宋体" w:eastAsia="宋体" w:hAnsi="宋体" w:cs="Times New Roman"/>
          <w:b/>
          <w:sz w:val="24"/>
          <w:szCs w:val="24"/>
        </w:rPr>
        <w:t>1</w:t>
      </w:r>
      <w:r w:rsidRPr="00C50225">
        <w:rPr>
          <w:rFonts w:ascii="宋体" w:eastAsia="宋体" w:hAnsi="宋体" w:cs="Times New Roman" w:hint="eastAsia"/>
          <w:b/>
          <w:sz w:val="24"/>
          <w:szCs w:val="24"/>
        </w:rPr>
        <w:t>、运行及维护：</w:t>
      </w:r>
    </w:p>
    <w:p w14:paraId="47ECD95A"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bookmarkStart w:id="14" w:name="_Hlk144277315"/>
      <w:r w:rsidRPr="00C50225">
        <w:rPr>
          <w:rFonts w:ascii="宋体" w:eastAsia="宋体" w:hAnsi="宋体" w:cs="Times New Roman"/>
          <w:b/>
          <w:bCs/>
          <w:sz w:val="24"/>
          <w:szCs w:val="24"/>
        </w:rPr>
        <w:t>11</w:t>
      </w:r>
      <w:r w:rsidRPr="00C50225">
        <w:rPr>
          <w:rFonts w:ascii="宋体" w:eastAsia="宋体" w:hAnsi="宋体" w:cs="Times New Roman" w:hint="eastAsia"/>
          <w:b/>
          <w:bCs/>
          <w:sz w:val="24"/>
          <w:szCs w:val="24"/>
        </w:rPr>
        <w:t xml:space="preserve">.1 </w:t>
      </w:r>
      <w:r w:rsidRPr="00C50225">
        <w:rPr>
          <w:rFonts w:ascii="宋体" w:eastAsia="宋体" w:hAnsi="宋体" w:cs="Times New Roman" w:hint="eastAsia"/>
          <w:sz w:val="24"/>
          <w:szCs w:val="24"/>
        </w:rPr>
        <w:t>合作方必须具有专业的售后维护团队，光伏系统发生故障或我司需要配合维护时，需在24小时内到达现场对应，以确保光</w:t>
      </w:r>
      <w:proofErr w:type="gramStart"/>
      <w:r w:rsidRPr="00C50225">
        <w:rPr>
          <w:rFonts w:ascii="宋体" w:eastAsia="宋体" w:hAnsi="宋体" w:cs="Times New Roman" w:hint="eastAsia"/>
          <w:sz w:val="24"/>
          <w:szCs w:val="24"/>
        </w:rPr>
        <w:t>伏系统</w:t>
      </w:r>
      <w:proofErr w:type="gramEnd"/>
      <w:r w:rsidRPr="00C50225">
        <w:rPr>
          <w:rFonts w:ascii="宋体" w:eastAsia="宋体" w:hAnsi="宋体" w:cs="Times New Roman" w:hint="eastAsia"/>
          <w:sz w:val="24"/>
          <w:szCs w:val="24"/>
        </w:rPr>
        <w:t>的最大发电量。</w:t>
      </w:r>
    </w:p>
    <w:p w14:paraId="645B3247"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sz w:val="24"/>
          <w:szCs w:val="24"/>
        </w:rPr>
        <w:t>1</w:t>
      </w:r>
      <w:r w:rsidRPr="00C50225">
        <w:rPr>
          <w:rFonts w:ascii="宋体" w:eastAsia="宋体" w:hAnsi="宋体" w:cs="Times New Roman"/>
          <w:b/>
          <w:bCs/>
          <w:sz w:val="24"/>
          <w:szCs w:val="24"/>
        </w:rPr>
        <w:t>1</w:t>
      </w:r>
      <w:r w:rsidRPr="00C50225">
        <w:rPr>
          <w:rFonts w:ascii="宋体" w:eastAsia="宋体" w:hAnsi="宋体" w:cs="Times New Roman" w:hint="eastAsia"/>
          <w:b/>
          <w:bCs/>
          <w:sz w:val="24"/>
          <w:szCs w:val="24"/>
        </w:rPr>
        <w:t xml:space="preserve">.2 </w:t>
      </w:r>
      <w:r w:rsidRPr="00C50225">
        <w:rPr>
          <w:rFonts w:ascii="宋体" w:eastAsia="宋体" w:hAnsi="宋体" w:cs="Times New Roman" w:hint="eastAsia"/>
          <w:sz w:val="24"/>
          <w:szCs w:val="24"/>
        </w:rPr>
        <w:t>我司需要进行局部屋面维护或屋面设备维护需要拆除部分太阳能板时，合作方须无偿配合我司拆装太阳能板，大面积拆除另行商议。</w:t>
      </w:r>
    </w:p>
    <w:p w14:paraId="19A4ACCE"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sz w:val="24"/>
          <w:szCs w:val="24"/>
        </w:rPr>
        <w:t>1</w:t>
      </w:r>
      <w:r w:rsidRPr="00C50225">
        <w:rPr>
          <w:rFonts w:ascii="宋体" w:eastAsia="宋体" w:hAnsi="宋体" w:cs="Times New Roman"/>
          <w:b/>
          <w:bCs/>
          <w:sz w:val="24"/>
          <w:szCs w:val="24"/>
        </w:rPr>
        <w:t>1</w:t>
      </w:r>
      <w:r w:rsidRPr="00C50225">
        <w:rPr>
          <w:rFonts w:ascii="宋体" w:eastAsia="宋体" w:hAnsi="宋体" w:cs="Times New Roman" w:hint="eastAsia"/>
          <w:b/>
          <w:bCs/>
          <w:sz w:val="24"/>
          <w:szCs w:val="24"/>
        </w:rPr>
        <w:t xml:space="preserve">.3 </w:t>
      </w:r>
      <w:r w:rsidRPr="00C50225">
        <w:rPr>
          <w:rFonts w:ascii="宋体" w:eastAsia="宋体" w:hAnsi="宋体" w:cs="Times New Roman" w:hint="eastAsia"/>
          <w:sz w:val="24"/>
          <w:szCs w:val="24"/>
        </w:rPr>
        <w:t>合作方需有完善的维护制度，制定年度维护保养计划，定期对系统进行维护保养，保养内容包括但不限于太阳能板清洁、系统线路检查紧固等，每天监控发电设施运行是否正常。</w:t>
      </w:r>
    </w:p>
    <w:p w14:paraId="5D861A99"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sz w:val="24"/>
          <w:szCs w:val="24"/>
        </w:rPr>
        <w:t>1</w:t>
      </w:r>
      <w:r w:rsidRPr="00C50225">
        <w:rPr>
          <w:rFonts w:ascii="宋体" w:eastAsia="宋体" w:hAnsi="宋体" w:cs="Times New Roman"/>
          <w:b/>
          <w:bCs/>
          <w:sz w:val="24"/>
          <w:szCs w:val="24"/>
        </w:rPr>
        <w:t>1</w:t>
      </w:r>
      <w:r w:rsidRPr="00C50225">
        <w:rPr>
          <w:rFonts w:ascii="宋体" w:eastAsia="宋体" w:hAnsi="宋体" w:cs="Times New Roman" w:hint="eastAsia"/>
          <w:b/>
          <w:bCs/>
          <w:sz w:val="24"/>
          <w:szCs w:val="24"/>
        </w:rPr>
        <w:t xml:space="preserve">.4 </w:t>
      </w:r>
      <w:r w:rsidRPr="00C50225">
        <w:rPr>
          <w:rFonts w:ascii="宋体" w:eastAsia="宋体" w:hAnsi="宋体" w:cs="Times New Roman" w:hint="eastAsia"/>
          <w:sz w:val="24"/>
          <w:szCs w:val="24"/>
        </w:rPr>
        <w:t>如在运行过程中因光</w:t>
      </w:r>
      <w:proofErr w:type="gramStart"/>
      <w:r w:rsidRPr="00C50225">
        <w:rPr>
          <w:rFonts w:ascii="宋体" w:eastAsia="宋体" w:hAnsi="宋体" w:cs="Times New Roman" w:hint="eastAsia"/>
          <w:sz w:val="24"/>
          <w:szCs w:val="24"/>
        </w:rPr>
        <w:t>伏设备</w:t>
      </w:r>
      <w:proofErr w:type="gramEnd"/>
      <w:r w:rsidRPr="00C50225">
        <w:rPr>
          <w:rFonts w:ascii="宋体" w:eastAsia="宋体" w:hAnsi="宋体" w:cs="Times New Roman" w:hint="eastAsia"/>
          <w:sz w:val="24"/>
          <w:szCs w:val="24"/>
        </w:rPr>
        <w:t>的原因引起我司电气系统故障等事件时，合作方必须协助我司调查处理，由此产生的维修费用由合作方负责，而且我司保留追讨赔偿的权利。</w:t>
      </w:r>
    </w:p>
    <w:p w14:paraId="7CB74F86"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sz w:val="24"/>
          <w:szCs w:val="24"/>
        </w:rPr>
        <w:t>1</w:t>
      </w:r>
      <w:r w:rsidRPr="00C50225">
        <w:rPr>
          <w:rFonts w:ascii="宋体" w:eastAsia="宋体" w:hAnsi="宋体" w:cs="Times New Roman"/>
          <w:b/>
          <w:bCs/>
          <w:sz w:val="24"/>
          <w:szCs w:val="24"/>
        </w:rPr>
        <w:t>1</w:t>
      </w:r>
      <w:r w:rsidRPr="00C50225">
        <w:rPr>
          <w:rFonts w:ascii="宋体" w:eastAsia="宋体" w:hAnsi="宋体" w:cs="Times New Roman" w:hint="eastAsia"/>
          <w:b/>
          <w:bCs/>
          <w:sz w:val="24"/>
          <w:szCs w:val="24"/>
        </w:rPr>
        <w:t xml:space="preserve">.5 </w:t>
      </w:r>
      <w:r w:rsidRPr="00C50225">
        <w:rPr>
          <w:rFonts w:ascii="宋体" w:eastAsia="宋体" w:hAnsi="宋体" w:cs="Times New Roman" w:hint="eastAsia"/>
          <w:sz w:val="24"/>
          <w:szCs w:val="24"/>
        </w:rPr>
        <w:t>运行过程中，因台风等外部原因引起的太阳能板掉落，造成建筑物、车辆损坏或人员伤亡等，由合作方全责赔偿。</w:t>
      </w:r>
    </w:p>
    <w:bookmarkEnd w:id="14"/>
    <w:p w14:paraId="1F72AFC2" w14:textId="77777777" w:rsidR="00C50225" w:rsidRPr="00C50225" w:rsidRDefault="00C50225" w:rsidP="00C50225">
      <w:pPr>
        <w:spacing w:afterLines="50" w:after="156" w:line="400" w:lineRule="exact"/>
        <w:rPr>
          <w:rFonts w:ascii="宋体" w:eastAsia="宋体" w:hAnsi="宋体" w:cs="Times New Roman"/>
          <w:b/>
          <w:sz w:val="24"/>
          <w:szCs w:val="24"/>
        </w:rPr>
      </w:pPr>
      <w:r w:rsidRPr="00C50225">
        <w:rPr>
          <w:rFonts w:ascii="宋体" w:eastAsia="宋体" w:hAnsi="宋体" w:cs="Times New Roman" w:hint="eastAsia"/>
          <w:b/>
          <w:sz w:val="24"/>
          <w:szCs w:val="24"/>
        </w:rPr>
        <w:t>12、合作方式</w:t>
      </w:r>
    </w:p>
    <w:p w14:paraId="0DCD647F"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b/>
          <w:bCs/>
          <w:sz w:val="24"/>
          <w:szCs w:val="24"/>
        </w:rPr>
        <w:t>1</w:t>
      </w:r>
      <w:r w:rsidRPr="00C50225">
        <w:rPr>
          <w:rFonts w:ascii="宋体" w:eastAsia="宋体" w:hAnsi="宋体" w:cs="Times New Roman" w:hint="eastAsia"/>
          <w:b/>
          <w:bCs/>
          <w:sz w:val="24"/>
          <w:szCs w:val="24"/>
        </w:rPr>
        <w:t>2.1 合作方及合作期</w:t>
      </w:r>
    </w:p>
    <w:p w14:paraId="1B950666"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我司通过招标方式选择合作方，与</w:t>
      </w:r>
      <w:r w:rsidRPr="00C50225">
        <w:rPr>
          <w:rFonts w:ascii="宋体" w:eastAsia="宋体" w:hAnsi="宋体" w:cs="Times New Roman" w:hint="eastAsia"/>
          <w:kern w:val="0"/>
          <w:sz w:val="24"/>
          <w:szCs w:val="24"/>
        </w:rPr>
        <w:t>其</w:t>
      </w:r>
      <w:r w:rsidRPr="00C50225">
        <w:rPr>
          <w:rFonts w:ascii="宋体" w:eastAsia="宋体" w:hAnsi="宋体" w:cs="Times New Roman" w:hint="eastAsia"/>
          <w:sz w:val="24"/>
          <w:szCs w:val="24"/>
        </w:rPr>
        <w:t>签订合作协议，约定</w:t>
      </w:r>
      <w:r w:rsidRPr="00C50225">
        <w:rPr>
          <w:rFonts w:ascii="宋体" w:eastAsia="宋体" w:hAnsi="宋体" w:cs="Times New Roman"/>
          <w:sz w:val="24"/>
          <w:szCs w:val="24"/>
        </w:rPr>
        <w:t>项目运营期</w:t>
      </w:r>
      <w:proofErr w:type="gramStart"/>
      <w:r w:rsidRPr="00C50225">
        <w:rPr>
          <w:rFonts w:ascii="宋体" w:eastAsia="宋体" w:hAnsi="宋体" w:cs="Times New Roman"/>
          <w:sz w:val="24"/>
          <w:szCs w:val="24"/>
        </w:rPr>
        <w:t>为自光伏</w:t>
      </w:r>
      <w:proofErr w:type="gramEnd"/>
      <w:r w:rsidRPr="00C50225">
        <w:rPr>
          <w:rFonts w:ascii="宋体" w:eastAsia="宋体" w:hAnsi="宋体" w:cs="Times New Roman"/>
          <w:sz w:val="24"/>
          <w:szCs w:val="24"/>
        </w:rPr>
        <w:t>电站全部投产之日起二十</w:t>
      </w:r>
      <w:r w:rsidRPr="00C50225">
        <w:rPr>
          <w:rFonts w:ascii="宋体" w:eastAsia="宋体" w:hAnsi="宋体" w:cs="Times New Roman" w:hint="eastAsia"/>
          <w:sz w:val="24"/>
          <w:szCs w:val="24"/>
        </w:rPr>
        <w:t>五</w:t>
      </w:r>
      <w:r w:rsidRPr="00C50225">
        <w:rPr>
          <w:rFonts w:ascii="宋体" w:eastAsia="宋体" w:hAnsi="宋体" w:cs="Times New Roman"/>
          <w:sz w:val="24"/>
          <w:szCs w:val="24"/>
        </w:rPr>
        <w:t>年</w:t>
      </w:r>
      <w:r w:rsidRPr="00C50225">
        <w:rPr>
          <w:rFonts w:ascii="宋体" w:eastAsia="宋体" w:hAnsi="宋体" w:cs="Times New Roman" w:hint="eastAsia"/>
          <w:sz w:val="24"/>
          <w:szCs w:val="24"/>
        </w:rPr>
        <w:t>。投标单位投标时需对</w:t>
      </w:r>
      <w:r w:rsidRPr="00C50225">
        <w:rPr>
          <w:rFonts w:ascii="宋体" w:eastAsia="宋体" w:hAnsi="宋体" w:cs="Times New Roman"/>
          <w:sz w:val="24"/>
          <w:szCs w:val="24"/>
        </w:rPr>
        <w:t>光</w:t>
      </w:r>
      <w:proofErr w:type="gramStart"/>
      <w:r w:rsidRPr="00C50225">
        <w:rPr>
          <w:rFonts w:ascii="宋体" w:eastAsia="宋体" w:hAnsi="宋体" w:cs="Times New Roman"/>
          <w:sz w:val="24"/>
          <w:szCs w:val="24"/>
        </w:rPr>
        <w:t>伏</w:t>
      </w:r>
      <w:proofErr w:type="gramEnd"/>
      <w:r w:rsidRPr="00C50225">
        <w:rPr>
          <w:rFonts w:ascii="宋体" w:eastAsia="宋体" w:hAnsi="宋体" w:cs="Times New Roman"/>
          <w:sz w:val="24"/>
          <w:szCs w:val="24"/>
        </w:rPr>
        <w:t>电站全部投产日</w:t>
      </w:r>
      <w:proofErr w:type="gramStart"/>
      <w:r w:rsidRPr="00C50225">
        <w:rPr>
          <w:rFonts w:ascii="宋体" w:eastAsia="宋体" w:hAnsi="宋体" w:cs="Times New Roman" w:hint="eastAsia"/>
          <w:sz w:val="24"/>
          <w:szCs w:val="24"/>
        </w:rPr>
        <w:t>作出</w:t>
      </w:r>
      <w:proofErr w:type="gramEnd"/>
      <w:r w:rsidRPr="00C50225">
        <w:rPr>
          <w:rFonts w:ascii="宋体" w:eastAsia="宋体" w:hAnsi="宋体" w:cs="Times New Roman" w:hint="eastAsia"/>
          <w:sz w:val="24"/>
          <w:szCs w:val="24"/>
        </w:rPr>
        <w:t>承诺，我司要求“自协定签订之日起</w:t>
      </w:r>
      <w:r w:rsidRPr="00C50225">
        <w:rPr>
          <w:rFonts w:ascii="宋体" w:eastAsia="宋体" w:hAnsi="宋体" w:cs="Times New Roman"/>
          <w:sz w:val="24"/>
          <w:szCs w:val="24"/>
        </w:rPr>
        <w:t>360</w:t>
      </w:r>
      <w:r w:rsidRPr="00C50225">
        <w:rPr>
          <w:rFonts w:ascii="宋体" w:eastAsia="宋体" w:hAnsi="宋体" w:cs="Times New Roman" w:hint="eastAsia"/>
          <w:sz w:val="24"/>
          <w:szCs w:val="24"/>
        </w:rPr>
        <w:t>天后完成建设，建设期满后向我司</w:t>
      </w:r>
      <w:r w:rsidRPr="00C50225">
        <w:rPr>
          <w:rFonts w:ascii="宋体" w:eastAsia="宋体" w:hAnsi="宋体" w:cs="Times New Roman" w:hint="eastAsia"/>
          <w:kern w:val="0"/>
          <w:sz w:val="24"/>
          <w:szCs w:val="24"/>
        </w:rPr>
        <w:t>按协议约定</w:t>
      </w:r>
      <w:r w:rsidRPr="00C50225">
        <w:rPr>
          <w:rFonts w:ascii="宋体" w:eastAsia="宋体" w:hAnsi="宋体" w:cs="Times New Roman" w:hint="eastAsia"/>
          <w:sz w:val="24"/>
          <w:szCs w:val="24"/>
        </w:rPr>
        <w:t>支付租金”。</w:t>
      </w:r>
    </w:p>
    <w:p w14:paraId="3F233B9D"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hint="eastAsia"/>
          <w:b/>
          <w:bCs/>
          <w:sz w:val="24"/>
          <w:szCs w:val="24"/>
        </w:rPr>
        <w:t>12.2 建设投资</w:t>
      </w:r>
    </w:p>
    <w:p w14:paraId="45B2D797"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sz w:val="24"/>
          <w:szCs w:val="24"/>
        </w:rPr>
        <w:t>合作期限内，</w:t>
      </w:r>
      <w:r w:rsidRPr="00C50225">
        <w:rPr>
          <w:rFonts w:ascii="宋体" w:eastAsia="宋体" w:hAnsi="宋体" w:cs="Times New Roman" w:hint="eastAsia"/>
          <w:sz w:val="24"/>
          <w:szCs w:val="24"/>
        </w:rPr>
        <w:t>合作方光伏能源公司</w:t>
      </w:r>
      <w:r w:rsidRPr="00C50225">
        <w:rPr>
          <w:rFonts w:ascii="宋体" w:eastAsia="宋体" w:hAnsi="宋体" w:cs="Times New Roman"/>
          <w:sz w:val="24"/>
          <w:szCs w:val="24"/>
        </w:rPr>
        <w:t>负责分布式光</w:t>
      </w:r>
      <w:proofErr w:type="gramStart"/>
      <w:r w:rsidRPr="00C50225">
        <w:rPr>
          <w:rFonts w:ascii="宋体" w:eastAsia="宋体" w:hAnsi="宋体" w:cs="Times New Roman"/>
          <w:sz w:val="24"/>
          <w:szCs w:val="24"/>
        </w:rPr>
        <w:t>伏项目</w:t>
      </w:r>
      <w:proofErr w:type="gramEnd"/>
      <w:r w:rsidRPr="00C50225">
        <w:rPr>
          <w:rFonts w:ascii="宋体" w:eastAsia="宋体" w:hAnsi="宋体" w:cs="Times New Roman"/>
          <w:sz w:val="24"/>
          <w:szCs w:val="24"/>
        </w:rPr>
        <w:t>的投资、建设和运营</w:t>
      </w:r>
      <w:r w:rsidRPr="00C50225">
        <w:rPr>
          <w:rFonts w:ascii="宋体" w:eastAsia="宋体" w:hAnsi="宋体" w:cs="Times New Roman" w:hint="eastAsia"/>
          <w:sz w:val="24"/>
          <w:szCs w:val="24"/>
        </w:rPr>
        <w:t>，我</w:t>
      </w:r>
      <w:r w:rsidRPr="00C50225">
        <w:rPr>
          <w:rFonts w:ascii="宋体" w:eastAsia="宋体" w:hAnsi="宋体" w:cs="Times New Roman"/>
          <w:sz w:val="24"/>
          <w:szCs w:val="24"/>
        </w:rPr>
        <w:t>司按协议</w:t>
      </w:r>
      <w:r w:rsidRPr="00C50225">
        <w:rPr>
          <w:rFonts w:ascii="宋体" w:eastAsia="宋体" w:hAnsi="宋体" w:cs="Times New Roman"/>
          <w:sz w:val="24"/>
          <w:szCs w:val="24"/>
        </w:rPr>
        <w:lastRenderedPageBreak/>
        <w:t>约定向</w:t>
      </w:r>
      <w:r w:rsidRPr="00C50225">
        <w:rPr>
          <w:rFonts w:ascii="宋体" w:eastAsia="宋体" w:hAnsi="宋体" w:cs="Times New Roman" w:hint="eastAsia"/>
          <w:sz w:val="24"/>
          <w:szCs w:val="24"/>
        </w:rPr>
        <w:t>合作方光伏能源公司</w:t>
      </w:r>
      <w:r w:rsidRPr="00C50225">
        <w:rPr>
          <w:rFonts w:ascii="宋体" w:eastAsia="宋体" w:hAnsi="宋体" w:cs="Times New Roman"/>
          <w:sz w:val="24"/>
          <w:szCs w:val="24"/>
        </w:rPr>
        <w:t>提供符合项目条件的屋顶及其附属设施。</w:t>
      </w:r>
    </w:p>
    <w:p w14:paraId="7905A8B9"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hint="eastAsia"/>
          <w:b/>
          <w:bCs/>
          <w:sz w:val="24"/>
          <w:szCs w:val="24"/>
        </w:rPr>
        <w:t>12.3 合作方式</w:t>
      </w:r>
    </w:p>
    <w:p w14:paraId="6926BE7C"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sz w:val="24"/>
          <w:szCs w:val="24"/>
        </w:rPr>
        <w:t>我司收取场地租金：</w:t>
      </w:r>
      <w:r w:rsidRPr="00C50225">
        <w:rPr>
          <w:rFonts w:ascii="宋体" w:eastAsia="宋体" w:hAnsi="宋体" w:cs="Times New Roman" w:hint="eastAsia"/>
          <w:sz w:val="24"/>
          <w:szCs w:val="24"/>
        </w:rPr>
        <w:t>我</w:t>
      </w:r>
      <w:r w:rsidRPr="00C50225">
        <w:rPr>
          <w:rFonts w:ascii="宋体" w:eastAsia="宋体" w:hAnsi="宋体" w:cs="Times New Roman"/>
          <w:sz w:val="24"/>
          <w:szCs w:val="24"/>
        </w:rPr>
        <w:t>司将安装光伏发电的厂房屋顶及附属设施租赁给</w:t>
      </w:r>
      <w:r w:rsidRPr="00C50225">
        <w:rPr>
          <w:rFonts w:ascii="宋体" w:eastAsia="宋体" w:hAnsi="宋体" w:cs="Times New Roman" w:hint="eastAsia"/>
          <w:sz w:val="24"/>
          <w:szCs w:val="24"/>
        </w:rPr>
        <w:t>合作方光伏能源公司</w:t>
      </w:r>
      <w:r w:rsidRPr="00C50225">
        <w:rPr>
          <w:rFonts w:ascii="宋体" w:eastAsia="宋体" w:hAnsi="宋体" w:cs="Times New Roman"/>
          <w:sz w:val="24"/>
          <w:szCs w:val="24"/>
        </w:rPr>
        <w:t>使用，</w:t>
      </w:r>
      <w:r w:rsidRPr="00C50225">
        <w:rPr>
          <w:rFonts w:ascii="宋体" w:eastAsia="宋体" w:hAnsi="宋体" w:cs="Times New Roman" w:hint="eastAsia"/>
          <w:sz w:val="24"/>
          <w:szCs w:val="24"/>
        </w:rPr>
        <w:t>投资、安装、运营和维护由租用合作方</w:t>
      </w:r>
      <w:r w:rsidRPr="00C50225">
        <w:rPr>
          <w:rFonts w:ascii="宋体" w:eastAsia="宋体" w:hAnsi="宋体" w:cs="Times New Roman"/>
          <w:sz w:val="24"/>
          <w:szCs w:val="24"/>
        </w:rPr>
        <w:t>负责</w:t>
      </w:r>
      <w:r w:rsidRPr="00C50225">
        <w:rPr>
          <w:rFonts w:ascii="宋体" w:eastAsia="宋体" w:hAnsi="宋体" w:cs="Times New Roman" w:hint="eastAsia"/>
          <w:sz w:val="24"/>
          <w:szCs w:val="24"/>
        </w:rPr>
        <w:t>，场地使用费（租金）按4</w:t>
      </w:r>
      <w:r w:rsidRPr="00C50225">
        <w:rPr>
          <w:rFonts w:ascii="宋体" w:eastAsia="宋体" w:hAnsi="宋体" w:cs="Times New Roman"/>
          <w:sz w:val="24"/>
          <w:szCs w:val="24"/>
        </w:rPr>
        <w:t>0</w:t>
      </w:r>
      <w:r w:rsidRPr="00C50225">
        <w:rPr>
          <w:rFonts w:ascii="宋体" w:eastAsia="宋体" w:hAnsi="宋体" w:cs="Times New Roman" w:hint="eastAsia"/>
          <w:sz w:val="24"/>
          <w:szCs w:val="24"/>
        </w:rPr>
        <w:t>万元/年</w:t>
      </w:r>
      <w:r w:rsidRPr="00C50225">
        <w:rPr>
          <w:rFonts w:ascii="宋体" w:eastAsia="宋体" w:hAnsi="宋体" w:cs="Times New Roman" w:hint="eastAsia"/>
          <w:kern w:val="0"/>
          <w:sz w:val="24"/>
          <w:szCs w:val="24"/>
        </w:rPr>
        <w:t>收取</w:t>
      </w:r>
      <w:r w:rsidRPr="00C50225">
        <w:rPr>
          <w:rFonts w:ascii="宋体" w:eastAsia="宋体" w:hAnsi="宋体" w:cs="Times New Roman" w:hint="eastAsia"/>
          <w:sz w:val="24"/>
          <w:szCs w:val="24"/>
        </w:rPr>
        <w:t>。</w:t>
      </w:r>
    </w:p>
    <w:p w14:paraId="0E668FDD"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b/>
          <w:bCs/>
          <w:sz w:val="24"/>
          <w:szCs w:val="24"/>
        </w:rPr>
        <w:t>采用“自发自用，余量上网”的模式</w:t>
      </w:r>
      <w:r w:rsidRPr="00C50225">
        <w:rPr>
          <w:rFonts w:ascii="宋体" w:eastAsia="宋体" w:hAnsi="宋体" w:cs="Times New Roman" w:hint="eastAsia"/>
          <w:b/>
          <w:bCs/>
          <w:sz w:val="24"/>
          <w:szCs w:val="24"/>
        </w:rPr>
        <w:t>：</w:t>
      </w:r>
      <w:r w:rsidRPr="00C50225">
        <w:rPr>
          <w:rFonts w:ascii="宋体" w:eastAsia="宋体" w:hAnsi="宋体" w:cs="Times New Roman"/>
          <w:sz w:val="24"/>
          <w:szCs w:val="24"/>
        </w:rPr>
        <w:t>光伏电站所发的电能优先供公司使用，双方按协议约定结算电费</w:t>
      </w:r>
      <w:r w:rsidRPr="00C50225">
        <w:rPr>
          <w:rFonts w:ascii="宋体" w:eastAsia="宋体" w:hAnsi="宋体" w:cs="Times New Roman" w:hint="eastAsia"/>
          <w:sz w:val="24"/>
          <w:szCs w:val="24"/>
        </w:rPr>
        <w:t>（</w:t>
      </w:r>
      <w:r w:rsidRPr="00C50225">
        <w:rPr>
          <w:rFonts w:ascii="宋体" w:eastAsia="宋体" w:hAnsi="宋体" w:cs="Times New Roman"/>
          <w:sz w:val="24"/>
          <w:szCs w:val="24"/>
        </w:rPr>
        <w:t>最终以实际购买电量计量计算结果为准</w:t>
      </w:r>
      <w:r w:rsidRPr="00C50225">
        <w:rPr>
          <w:rFonts w:ascii="宋体" w:eastAsia="宋体" w:hAnsi="宋体" w:cs="Times New Roman" w:hint="eastAsia"/>
          <w:sz w:val="24"/>
          <w:szCs w:val="24"/>
        </w:rPr>
        <w:t>）</w:t>
      </w:r>
      <w:r w:rsidRPr="00C50225">
        <w:rPr>
          <w:rFonts w:ascii="宋体" w:eastAsia="宋体" w:hAnsi="宋体" w:cs="Times New Roman"/>
          <w:sz w:val="24"/>
          <w:szCs w:val="24"/>
        </w:rPr>
        <w:t>。公司用电不足部分由公司自行从国家电网购入，所用国家电网电量由公司与电网自行结算。</w:t>
      </w:r>
    </w:p>
    <w:p w14:paraId="0FA9CB95" w14:textId="77777777" w:rsidR="00C50225" w:rsidRPr="00C50225" w:rsidRDefault="00C50225" w:rsidP="00C50225">
      <w:pPr>
        <w:spacing w:afterLines="50" w:after="156" w:line="400" w:lineRule="exact"/>
        <w:rPr>
          <w:rFonts w:ascii="宋体" w:eastAsia="宋体" w:hAnsi="宋体" w:cs="Times New Roman"/>
          <w:b/>
          <w:sz w:val="24"/>
          <w:szCs w:val="24"/>
        </w:rPr>
      </w:pPr>
      <w:r w:rsidRPr="00C50225">
        <w:rPr>
          <w:rFonts w:ascii="宋体" w:eastAsia="宋体" w:hAnsi="宋体" w:cs="Times New Roman" w:hint="eastAsia"/>
          <w:b/>
          <w:sz w:val="24"/>
          <w:szCs w:val="24"/>
        </w:rPr>
        <w:t>13、</w:t>
      </w:r>
      <w:r w:rsidRPr="00C50225">
        <w:rPr>
          <w:rFonts w:ascii="宋体" w:eastAsia="宋体" w:hAnsi="宋体" w:cs="Times New Roman"/>
          <w:b/>
          <w:sz w:val="24"/>
          <w:szCs w:val="24"/>
        </w:rPr>
        <w:t>项目收益分配</w:t>
      </w:r>
      <w:r w:rsidRPr="00C50225">
        <w:rPr>
          <w:rFonts w:ascii="宋体" w:eastAsia="宋体" w:hAnsi="宋体" w:cs="Times New Roman" w:hint="eastAsia"/>
          <w:b/>
          <w:sz w:val="24"/>
          <w:szCs w:val="24"/>
        </w:rPr>
        <w:t>和结算方式</w:t>
      </w:r>
    </w:p>
    <w:p w14:paraId="7FF3D2BD" w14:textId="77777777" w:rsidR="00C50225" w:rsidRPr="00C50225" w:rsidRDefault="00C50225" w:rsidP="00C50225">
      <w:pPr>
        <w:spacing w:afterLines="50" w:after="156" w:line="400" w:lineRule="exact"/>
        <w:ind w:firstLineChars="200" w:firstLine="482"/>
        <w:rPr>
          <w:rFonts w:ascii="宋体" w:eastAsia="宋体" w:hAnsi="宋体" w:cs="Times New Roman"/>
          <w:b/>
          <w:bCs/>
          <w:sz w:val="24"/>
          <w:szCs w:val="24"/>
        </w:rPr>
      </w:pPr>
      <w:r w:rsidRPr="00C50225">
        <w:rPr>
          <w:rFonts w:ascii="宋体" w:eastAsia="宋体" w:hAnsi="宋体" w:cs="Times New Roman" w:hint="eastAsia"/>
          <w:b/>
          <w:bCs/>
          <w:sz w:val="24"/>
          <w:szCs w:val="24"/>
        </w:rPr>
        <w:t>13.1 场地租金</w:t>
      </w:r>
    </w:p>
    <w:p w14:paraId="47E8A508" w14:textId="77777777" w:rsidR="00C50225" w:rsidRPr="00C50225" w:rsidRDefault="00C50225" w:rsidP="00C50225">
      <w:pPr>
        <w:spacing w:afterLines="50" w:after="156" w:line="400" w:lineRule="exact"/>
        <w:ind w:firstLineChars="200" w:firstLine="482"/>
        <w:rPr>
          <w:rFonts w:ascii="宋体" w:eastAsia="宋体" w:hAnsi="宋体" w:cs="Times New Roman"/>
          <w:kern w:val="0"/>
          <w:sz w:val="24"/>
          <w:szCs w:val="24"/>
        </w:rPr>
      </w:pPr>
      <w:r w:rsidRPr="00C50225">
        <w:rPr>
          <w:rFonts w:ascii="宋体" w:eastAsia="宋体" w:hAnsi="宋体" w:cs="Times New Roman" w:hint="eastAsia"/>
          <w:b/>
          <w:bCs/>
          <w:sz w:val="24"/>
          <w:szCs w:val="24"/>
        </w:rPr>
        <w:t>13.1.1</w:t>
      </w:r>
      <w:r w:rsidRPr="00C50225">
        <w:rPr>
          <w:rFonts w:ascii="宋体" w:eastAsia="宋体" w:hAnsi="宋体" w:cs="Times New Roman"/>
          <w:b/>
          <w:bCs/>
          <w:sz w:val="24"/>
          <w:szCs w:val="24"/>
        </w:rPr>
        <w:t xml:space="preserve"> </w:t>
      </w:r>
      <w:r w:rsidRPr="00C50225">
        <w:rPr>
          <w:rFonts w:ascii="宋体" w:eastAsia="宋体" w:hAnsi="宋体" w:cs="Times New Roman" w:hint="eastAsia"/>
          <w:kern w:val="0"/>
          <w:sz w:val="24"/>
          <w:szCs w:val="24"/>
        </w:rPr>
        <w:t>我司按年收取场地租金</w:t>
      </w:r>
      <w:r w:rsidRPr="00C50225">
        <w:rPr>
          <w:rFonts w:ascii="宋体" w:eastAsia="宋体" w:hAnsi="宋体" w:cs="Times New Roman" w:hint="eastAsia"/>
          <w:sz w:val="24"/>
          <w:szCs w:val="24"/>
        </w:rPr>
        <w:t>以40万元/年</w:t>
      </w:r>
      <w:r w:rsidRPr="00C50225">
        <w:rPr>
          <w:rFonts w:ascii="宋体" w:eastAsia="宋体" w:hAnsi="宋体" w:cs="Times New Roman" w:hint="eastAsia"/>
          <w:kern w:val="0"/>
          <w:sz w:val="24"/>
          <w:szCs w:val="24"/>
        </w:rPr>
        <w:t>收取，协议建设期约定结束之日起开始计算。</w:t>
      </w:r>
    </w:p>
    <w:p w14:paraId="430FEDDC" w14:textId="77777777" w:rsidR="00C50225" w:rsidRPr="00C50225" w:rsidRDefault="00C50225" w:rsidP="00C50225">
      <w:pPr>
        <w:spacing w:afterLines="50" w:after="156" w:line="400" w:lineRule="exact"/>
        <w:ind w:firstLineChars="200" w:firstLine="482"/>
        <w:rPr>
          <w:rFonts w:ascii="宋体" w:eastAsia="宋体" w:hAnsi="宋体" w:cs="Times New Roman"/>
          <w:kern w:val="0"/>
          <w:sz w:val="24"/>
          <w:szCs w:val="24"/>
        </w:rPr>
      </w:pPr>
      <w:r w:rsidRPr="00C50225">
        <w:rPr>
          <w:rFonts w:ascii="宋体" w:eastAsia="宋体" w:hAnsi="宋体" w:cs="Times New Roman" w:hint="eastAsia"/>
          <w:b/>
          <w:bCs/>
          <w:kern w:val="0"/>
          <w:sz w:val="24"/>
          <w:szCs w:val="24"/>
        </w:rPr>
        <w:t>13.1.</w:t>
      </w:r>
      <w:r w:rsidRPr="00C50225">
        <w:rPr>
          <w:rFonts w:ascii="宋体" w:eastAsia="宋体" w:hAnsi="宋体" w:cs="Times New Roman"/>
          <w:b/>
          <w:bCs/>
          <w:kern w:val="0"/>
          <w:sz w:val="24"/>
          <w:szCs w:val="24"/>
        </w:rPr>
        <w:t xml:space="preserve">2 </w:t>
      </w:r>
      <w:r w:rsidRPr="00C50225">
        <w:rPr>
          <w:rFonts w:ascii="宋体" w:eastAsia="宋体" w:hAnsi="宋体" w:cs="Times New Roman" w:hint="eastAsia"/>
          <w:b/>
          <w:bCs/>
          <w:sz w:val="24"/>
          <w:szCs w:val="24"/>
        </w:rPr>
        <w:t>项目的年租金计算方式：</w:t>
      </w:r>
      <w:r w:rsidRPr="00C50225">
        <w:rPr>
          <w:rFonts w:ascii="宋体" w:eastAsia="宋体" w:hAnsi="宋体" w:cs="Times New Roman" w:hint="eastAsia"/>
          <w:sz w:val="24"/>
          <w:szCs w:val="24"/>
        </w:rPr>
        <w:t>年租金总额租用面积</w:t>
      </w:r>
      <w:r w:rsidRPr="00C50225">
        <w:rPr>
          <w:rFonts w:ascii="宋体" w:eastAsia="宋体" w:hAnsi="宋体" w:cs="Times New Roman" w:hint="eastAsia"/>
          <w:kern w:val="0"/>
          <w:sz w:val="24"/>
          <w:szCs w:val="24"/>
        </w:rPr>
        <w:t>=租用面积×租金单价。（租用面积按5万平方米、租金单价按“年租金单价</w:t>
      </w:r>
      <w:r w:rsidRPr="00C50225">
        <w:rPr>
          <w:rFonts w:ascii="宋体" w:eastAsia="宋体" w:hAnsi="宋体" w:cs="Times New Roman" w:hint="eastAsia"/>
          <w:kern w:val="0"/>
          <w:sz w:val="24"/>
          <w:szCs w:val="24"/>
          <w:u w:val="single"/>
        </w:rPr>
        <w:t xml:space="preserve"> </w:t>
      </w:r>
      <w:r w:rsidRPr="00C50225">
        <w:rPr>
          <w:rFonts w:ascii="宋体" w:eastAsia="宋体" w:hAnsi="宋体" w:cs="Times New Roman"/>
          <w:kern w:val="0"/>
          <w:sz w:val="24"/>
          <w:szCs w:val="24"/>
          <w:u w:val="single"/>
        </w:rPr>
        <w:t xml:space="preserve">8 </w:t>
      </w:r>
      <w:r w:rsidRPr="00C50225">
        <w:rPr>
          <w:rFonts w:ascii="宋体" w:eastAsia="宋体" w:hAnsi="宋体" w:cs="Times New Roman" w:hint="eastAsia"/>
          <w:kern w:val="0"/>
          <w:sz w:val="24"/>
          <w:szCs w:val="24"/>
        </w:rPr>
        <w:t>元</w:t>
      </w:r>
      <w:r w:rsidRPr="00C50225">
        <w:rPr>
          <w:rFonts w:ascii="宋体" w:eastAsia="宋体" w:hAnsi="宋体" w:cs="Times New Roman"/>
          <w:kern w:val="0"/>
          <w:sz w:val="24"/>
          <w:szCs w:val="24"/>
        </w:rPr>
        <w:t>/</w:t>
      </w:r>
      <w:r w:rsidRPr="00C50225">
        <w:rPr>
          <w:rFonts w:ascii="宋体" w:eastAsia="宋体" w:hAnsi="宋体" w:cs="Times New Roman" w:hint="eastAsia"/>
          <w:kern w:val="0"/>
          <w:sz w:val="24"/>
          <w:szCs w:val="24"/>
        </w:rPr>
        <w:t>㎡”）。</w:t>
      </w:r>
    </w:p>
    <w:p w14:paraId="5524F57A" w14:textId="77777777" w:rsidR="00C50225" w:rsidRPr="00C50225" w:rsidRDefault="00C50225" w:rsidP="00C50225">
      <w:pPr>
        <w:spacing w:afterLines="50" w:after="156" w:line="400" w:lineRule="exact"/>
        <w:ind w:firstLineChars="200" w:firstLine="482"/>
        <w:rPr>
          <w:rFonts w:ascii="宋体" w:eastAsia="宋体" w:hAnsi="宋体" w:cs="Times New Roman"/>
          <w:kern w:val="0"/>
          <w:sz w:val="24"/>
          <w:szCs w:val="24"/>
        </w:rPr>
      </w:pPr>
      <w:r w:rsidRPr="00C50225">
        <w:rPr>
          <w:rFonts w:ascii="宋体" w:eastAsia="宋体" w:hAnsi="宋体" w:cs="Times New Roman" w:hint="eastAsia"/>
          <w:b/>
          <w:bCs/>
          <w:kern w:val="0"/>
          <w:sz w:val="24"/>
          <w:szCs w:val="24"/>
        </w:rPr>
        <w:t>13.1.3安装面积的约定：合作方投标前应自行踏察现场，了解厂区可安装面积，我司以整体5万平方米收取租金40万元/年。合作方必须按5万平方米进行设计/报批/建设，如少于5万平方米，合作方仍需每年向公司支付租金40万元/年。如出现如下情况，需双方协商，在取得公司同意后可以据实减除租金：</w:t>
      </w:r>
    </w:p>
    <w:p w14:paraId="05EA1A06" w14:textId="77777777" w:rsidR="00C50225" w:rsidRPr="00C50225" w:rsidRDefault="00C50225" w:rsidP="00C50225">
      <w:pPr>
        <w:spacing w:afterLines="50" w:after="156" w:line="400" w:lineRule="exact"/>
        <w:ind w:firstLineChars="200" w:firstLine="480"/>
        <w:rPr>
          <w:rFonts w:ascii="宋体" w:eastAsia="宋体" w:hAnsi="宋体" w:cs="Times New Roman"/>
          <w:kern w:val="0"/>
          <w:sz w:val="24"/>
          <w:szCs w:val="24"/>
        </w:rPr>
      </w:pPr>
      <w:r w:rsidRPr="00C50225">
        <w:rPr>
          <w:rFonts w:ascii="宋体" w:eastAsia="宋体" w:hAnsi="宋体" w:cs="Times New Roman" w:hint="eastAsia"/>
          <w:kern w:val="0"/>
          <w:sz w:val="24"/>
          <w:szCs w:val="24"/>
        </w:rPr>
        <w:t>（1）合作方的设计/报批面积应达到5万平方米，建设过程中如因公司认为会影响生产安全不可安装的面积。</w:t>
      </w:r>
    </w:p>
    <w:p w14:paraId="00F4FD59" w14:textId="77777777" w:rsidR="00C50225" w:rsidRPr="00C50225" w:rsidRDefault="00C50225" w:rsidP="00C50225">
      <w:pPr>
        <w:spacing w:afterLines="50" w:after="156" w:line="400" w:lineRule="exact"/>
        <w:ind w:firstLineChars="200" w:firstLine="480"/>
        <w:rPr>
          <w:rFonts w:ascii="宋体" w:eastAsia="宋体" w:hAnsi="宋体" w:cs="Times New Roman"/>
          <w:kern w:val="0"/>
          <w:sz w:val="24"/>
          <w:szCs w:val="24"/>
        </w:rPr>
      </w:pPr>
      <w:r w:rsidRPr="00C50225">
        <w:rPr>
          <w:rFonts w:ascii="宋体" w:eastAsia="宋体" w:hAnsi="宋体" w:cs="Times New Roman" w:hint="eastAsia"/>
          <w:kern w:val="0"/>
          <w:sz w:val="24"/>
          <w:szCs w:val="24"/>
        </w:rPr>
        <w:t>（2）合作方的设计/报批面积应达到5万平方米，建设过程中如因政府规划、消防部门的法律规定不可安装的面积。</w:t>
      </w:r>
    </w:p>
    <w:p w14:paraId="51A7F667"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kern w:val="0"/>
          <w:sz w:val="24"/>
          <w:szCs w:val="24"/>
        </w:rPr>
        <w:t xml:space="preserve">减除后，如总面积未达到5万㎡，实际缴交租金的计算方法：“40万元/年－（减除㎡数×年租金单价 </w:t>
      </w:r>
      <w:r w:rsidRPr="00C50225">
        <w:rPr>
          <w:rFonts w:ascii="宋体" w:eastAsia="宋体" w:hAnsi="宋体" w:cs="Times New Roman"/>
          <w:kern w:val="0"/>
          <w:sz w:val="24"/>
          <w:szCs w:val="24"/>
        </w:rPr>
        <w:t xml:space="preserve">8 </w:t>
      </w:r>
      <w:r w:rsidRPr="00C50225">
        <w:rPr>
          <w:rFonts w:ascii="宋体" w:eastAsia="宋体" w:hAnsi="宋体" w:cs="Times New Roman" w:hint="eastAsia"/>
          <w:kern w:val="0"/>
          <w:sz w:val="24"/>
          <w:szCs w:val="24"/>
        </w:rPr>
        <w:t>元</w:t>
      </w:r>
      <w:r w:rsidRPr="00C50225">
        <w:rPr>
          <w:rFonts w:ascii="宋体" w:eastAsia="宋体" w:hAnsi="宋体" w:cs="Times New Roman"/>
          <w:kern w:val="0"/>
          <w:sz w:val="24"/>
          <w:szCs w:val="24"/>
        </w:rPr>
        <w:t>/</w:t>
      </w:r>
      <w:r w:rsidRPr="00C50225">
        <w:rPr>
          <w:rFonts w:ascii="宋体" w:eastAsia="宋体" w:hAnsi="宋体" w:cs="Times New Roman" w:hint="eastAsia"/>
          <w:kern w:val="0"/>
          <w:sz w:val="24"/>
          <w:szCs w:val="24"/>
        </w:rPr>
        <w:t>㎡）。</w:t>
      </w:r>
    </w:p>
    <w:p w14:paraId="33A4BAAA" w14:textId="77777777" w:rsidR="00C50225" w:rsidRPr="00C50225" w:rsidRDefault="00C50225" w:rsidP="00C50225">
      <w:pPr>
        <w:spacing w:afterLines="50" w:after="156" w:line="400" w:lineRule="exact"/>
        <w:ind w:firstLineChars="200" w:firstLine="482"/>
        <w:rPr>
          <w:rFonts w:ascii="宋体" w:eastAsia="宋体" w:hAnsi="宋体" w:cs="Times New Roman"/>
          <w:kern w:val="0"/>
          <w:sz w:val="24"/>
          <w:szCs w:val="24"/>
        </w:rPr>
      </w:pPr>
      <w:r w:rsidRPr="00C50225">
        <w:rPr>
          <w:rFonts w:ascii="宋体" w:eastAsia="宋体" w:hAnsi="宋体" w:cs="Times New Roman" w:hint="eastAsia"/>
          <w:b/>
          <w:bCs/>
          <w:kern w:val="0"/>
          <w:sz w:val="24"/>
          <w:szCs w:val="24"/>
        </w:rPr>
        <w:t>13.1.</w:t>
      </w:r>
      <w:r w:rsidRPr="00C50225">
        <w:rPr>
          <w:rFonts w:ascii="宋体" w:eastAsia="宋体" w:hAnsi="宋体" w:cs="Times New Roman"/>
          <w:b/>
          <w:bCs/>
          <w:kern w:val="0"/>
          <w:sz w:val="24"/>
          <w:szCs w:val="24"/>
        </w:rPr>
        <w:t>4</w:t>
      </w:r>
      <w:r w:rsidRPr="00C50225">
        <w:rPr>
          <w:rFonts w:ascii="宋体" w:eastAsia="宋体" w:hAnsi="宋体" w:cs="Times New Roman" w:hint="eastAsia"/>
          <w:b/>
          <w:bCs/>
          <w:sz w:val="24"/>
          <w:szCs w:val="24"/>
        </w:rPr>
        <w:t>收付方式：</w:t>
      </w:r>
      <w:r w:rsidRPr="00C50225">
        <w:rPr>
          <w:rFonts w:ascii="宋体" w:eastAsia="宋体" w:hAnsi="宋体" w:cs="Times New Roman" w:hint="eastAsia"/>
          <w:kern w:val="0"/>
          <w:sz w:val="24"/>
          <w:szCs w:val="24"/>
        </w:rPr>
        <w:t>我司</w:t>
      </w:r>
      <w:proofErr w:type="gramStart"/>
      <w:r w:rsidRPr="00C50225">
        <w:rPr>
          <w:rFonts w:ascii="宋体" w:eastAsia="宋体" w:hAnsi="宋体" w:cs="Times New Roman" w:hint="eastAsia"/>
          <w:kern w:val="0"/>
          <w:sz w:val="24"/>
          <w:szCs w:val="24"/>
        </w:rPr>
        <w:t>自合作</w:t>
      </w:r>
      <w:proofErr w:type="gramEnd"/>
      <w:r w:rsidRPr="00C50225">
        <w:rPr>
          <w:rFonts w:ascii="宋体" w:eastAsia="宋体" w:hAnsi="宋体" w:cs="Times New Roman" w:hint="eastAsia"/>
          <w:kern w:val="0"/>
          <w:sz w:val="24"/>
          <w:szCs w:val="24"/>
        </w:rPr>
        <w:t>协议约定工期结束之日起按年收取租金，</w:t>
      </w:r>
      <w:r w:rsidRPr="00C50225">
        <w:rPr>
          <w:rFonts w:ascii="宋体" w:eastAsia="宋体" w:hAnsi="宋体" w:cs="Times New Roman"/>
          <w:kern w:val="0"/>
          <w:sz w:val="24"/>
          <w:szCs w:val="24"/>
        </w:rPr>
        <w:t>项目运营</w:t>
      </w:r>
      <w:r w:rsidRPr="00C50225">
        <w:rPr>
          <w:rFonts w:ascii="宋体" w:eastAsia="宋体" w:hAnsi="宋体" w:cs="Times New Roman" w:hint="eastAsia"/>
          <w:kern w:val="0"/>
          <w:sz w:val="24"/>
          <w:szCs w:val="24"/>
        </w:rPr>
        <w:t>期内，租金单价固定。双方另外签订《场地租金收付协议》，光伏能源公司应一次性将租金支付到我司</w:t>
      </w:r>
      <w:proofErr w:type="gramStart"/>
      <w:r w:rsidRPr="00C50225">
        <w:rPr>
          <w:rFonts w:ascii="宋体" w:eastAsia="宋体" w:hAnsi="宋体" w:cs="Times New Roman" w:hint="eastAsia"/>
          <w:kern w:val="0"/>
          <w:sz w:val="24"/>
          <w:szCs w:val="24"/>
        </w:rPr>
        <w:t>帐户</w:t>
      </w:r>
      <w:proofErr w:type="gramEnd"/>
      <w:r w:rsidRPr="00C50225">
        <w:rPr>
          <w:rFonts w:ascii="宋体" w:eastAsia="宋体" w:hAnsi="宋体" w:cs="Times New Roman" w:hint="eastAsia"/>
          <w:kern w:val="0"/>
          <w:sz w:val="24"/>
          <w:szCs w:val="24"/>
        </w:rPr>
        <w:t>内，</w:t>
      </w:r>
      <w:r w:rsidRPr="00C50225">
        <w:rPr>
          <w:rFonts w:ascii="宋体" w:eastAsia="宋体" w:hAnsi="宋体" w:cs="Times New Roman"/>
          <w:kern w:val="0"/>
          <w:sz w:val="24"/>
          <w:szCs w:val="24"/>
        </w:rPr>
        <w:t>涉及的收付款安排和结算方式遵循公司一般商业条款</w:t>
      </w:r>
      <w:r w:rsidRPr="00C50225">
        <w:rPr>
          <w:rFonts w:ascii="宋体" w:eastAsia="宋体" w:hAnsi="宋体" w:cs="Times New Roman" w:hint="eastAsia"/>
          <w:kern w:val="0"/>
          <w:sz w:val="24"/>
          <w:szCs w:val="24"/>
        </w:rPr>
        <w:t>。</w:t>
      </w:r>
    </w:p>
    <w:p w14:paraId="5199EA9E"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kern w:val="0"/>
          <w:sz w:val="24"/>
          <w:szCs w:val="24"/>
        </w:rPr>
        <w:t>13.</w:t>
      </w:r>
      <w:r w:rsidRPr="00C50225">
        <w:rPr>
          <w:rFonts w:ascii="宋体" w:eastAsia="宋体" w:hAnsi="宋体" w:cs="Times New Roman"/>
          <w:b/>
          <w:bCs/>
          <w:kern w:val="0"/>
          <w:sz w:val="24"/>
          <w:szCs w:val="24"/>
        </w:rPr>
        <w:t>2</w:t>
      </w:r>
      <w:r w:rsidRPr="00C50225">
        <w:rPr>
          <w:rFonts w:ascii="宋体" w:eastAsia="宋体" w:hAnsi="宋体" w:cs="Times New Roman" w:hint="eastAsia"/>
          <w:b/>
          <w:bCs/>
          <w:kern w:val="0"/>
          <w:sz w:val="24"/>
          <w:szCs w:val="24"/>
        </w:rPr>
        <w:t xml:space="preserve"> 优惠电价</w:t>
      </w:r>
    </w:p>
    <w:p w14:paraId="18CA8797"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kern w:val="0"/>
          <w:sz w:val="24"/>
          <w:szCs w:val="24"/>
        </w:rPr>
        <w:t>13.</w:t>
      </w:r>
      <w:r w:rsidRPr="00C50225">
        <w:rPr>
          <w:rFonts w:ascii="宋体" w:eastAsia="宋体" w:hAnsi="宋体" w:cs="Times New Roman"/>
          <w:b/>
          <w:bCs/>
          <w:kern w:val="0"/>
          <w:sz w:val="24"/>
          <w:szCs w:val="24"/>
        </w:rPr>
        <w:t>2</w:t>
      </w:r>
      <w:r w:rsidRPr="00C50225">
        <w:rPr>
          <w:rFonts w:ascii="宋体" w:eastAsia="宋体" w:hAnsi="宋体" w:cs="Times New Roman" w:hint="eastAsia"/>
          <w:b/>
          <w:bCs/>
          <w:kern w:val="0"/>
          <w:sz w:val="24"/>
          <w:szCs w:val="24"/>
        </w:rPr>
        <w:t>.</w:t>
      </w:r>
      <w:r w:rsidRPr="00C50225">
        <w:rPr>
          <w:rFonts w:ascii="宋体" w:eastAsia="宋体" w:hAnsi="宋体" w:cs="Times New Roman"/>
          <w:b/>
          <w:bCs/>
          <w:kern w:val="0"/>
          <w:sz w:val="24"/>
          <w:szCs w:val="24"/>
        </w:rPr>
        <w:t>1</w:t>
      </w:r>
      <w:r w:rsidRPr="00C50225">
        <w:rPr>
          <w:rFonts w:ascii="宋体" w:eastAsia="宋体" w:hAnsi="宋体" w:cs="Times New Roman"/>
          <w:b/>
          <w:bCs/>
          <w:sz w:val="24"/>
          <w:szCs w:val="24"/>
        </w:rPr>
        <w:t>光伏电站用电模式：</w:t>
      </w:r>
      <w:r w:rsidRPr="00C50225">
        <w:rPr>
          <w:rFonts w:ascii="宋体" w:eastAsia="宋体" w:hAnsi="宋体" w:cs="Times New Roman"/>
          <w:sz w:val="24"/>
          <w:szCs w:val="24"/>
        </w:rPr>
        <w:t>电站采用“自发自用，余量上网”的模式，电站所发的电能优先供</w:t>
      </w:r>
      <w:r w:rsidRPr="00C50225">
        <w:rPr>
          <w:rFonts w:ascii="宋体" w:eastAsia="宋体" w:hAnsi="宋体" w:cs="Times New Roman" w:hint="eastAsia"/>
          <w:sz w:val="24"/>
          <w:szCs w:val="24"/>
        </w:rPr>
        <w:t>我司</w:t>
      </w:r>
      <w:r w:rsidRPr="00C50225">
        <w:rPr>
          <w:rFonts w:ascii="宋体" w:eastAsia="宋体" w:hAnsi="宋体" w:cs="Times New Roman"/>
          <w:sz w:val="24"/>
          <w:szCs w:val="24"/>
        </w:rPr>
        <w:t>使用，双方按协议约定结算电费。电站所发富余电能反送至公共电网，由</w:t>
      </w:r>
      <w:r w:rsidRPr="00C50225">
        <w:rPr>
          <w:rFonts w:ascii="宋体" w:eastAsia="宋体" w:hAnsi="宋体" w:cs="Times New Roman" w:hint="eastAsia"/>
          <w:sz w:val="24"/>
          <w:szCs w:val="24"/>
        </w:rPr>
        <w:t>光伏能源</w:t>
      </w:r>
      <w:r w:rsidRPr="00C50225">
        <w:rPr>
          <w:rFonts w:ascii="宋体" w:eastAsia="宋体" w:hAnsi="宋体" w:cs="Times New Roman" w:hint="eastAsia"/>
          <w:sz w:val="24"/>
          <w:szCs w:val="24"/>
        </w:rPr>
        <w:lastRenderedPageBreak/>
        <w:t>公司</w:t>
      </w:r>
      <w:r w:rsidRPr="00C50225">
        <w:rPr>
          <w:rFonts w:ascii="宋体" w:eastAsia="宋体" w:hAnsi="宋体" w:cs="Times New Roman"/>
          <w:sz w:val="24"/>
          <w:szCs w:val="24"/>
        </w:rPr>
        <w:t>自行与供电公司结算，所得</w:t>
      </w:r>
      <w:proofErr w:type="gramStart"/>
      <w:r w:rsidRPr="00C50225">
        <w:rPr>
          <w:rFonts w:ascii="宋体" w:eastAsia="宋体" w:hAnsi="宋体" w:cs="Times New Roman"/>
          <w:sz w:val="24"/>
          <w:szCs w:val="24"/>
        </w:rPr>
        <w:t>电费归</w:t>
      </w:r>
      <w:r w:rsidRPr="00C50225">
        <w:rPr>
          <w:rFonts w:ascii="宋体" w:eastAsia="宋体" w:hAnsi="宋体" w:cs="Times New Roman" w:hint="eastAsia"/>
          <w:sz w:val="24"/>
          <w:szCs w:val="24"/>
        </w:rPr>
        <w:t>光伏</w:t>
      </w:r>
      <w:proofErr w:type="gramEnd"/>
      <w:r w:rsidRPr="00C50225">
        <w:rPr>
          <w:rFonts w:ascii="宋体" w:eastAsia="宋体" w:hAnsi="宋体" w:cs="Times New Roman" w:hint="eastAsia"/>
          <w:sz w:val="24"/>
          <w:szCs w:val="24"/>
        </w:rPr>
        <w:t>能源公司</w:t>
      </w:r>
      <w:r w:rsidRPr="00C50225">
        <w:rPr>
          <w:rFonts w:ascii="宋体" w:eastAsia="宋体" w:hAnsi="宋体" w:cs="Times New Roman"/>
          <w:sz w:val="24"/>
          <w:szCs w:val="24"/>
        </w:rPr>
        <w:t>所有。</w:t>
      </w:r>
      <w:r w:rsidRPr="00C50225">
        <w:rPr>
          <w:rFonts w:ascii="宋体" w:eastAsia="宋体" w:hAnsi="宋体" w:cs="Times New Roman" w:hint="eastAsia"/>
          <w:sz w:val="24"/>
          <w:szCs w:val="24"/>
        </w:rPr>
        <w:t>我司</w:t>
      </w:r>
      <w:r w:rsidRPr="00C50225">
        <w:rPr>
          <w:rFonts w:ascii="宋体" w:eastAsia="宋体" w:hAnsi="宋体" w:cs="Times New Roman"/>
          <w:sz w:val="24"/>
          <w:szCs w:val="24"/>
        </w:rPr>
        <w:t>用电不足部分由</w:t>
      </w:r>
      <w:r w:rsidRPr="00C50225">
        <w:rPr>
          <w:rFonts w:ascii="宋体" w:eastAsia="宋体" w:hAnsi="宋体" w:cs="Times New Roman" w:hint="eastAsia"/>
          <w:sz w:val="24"/>
          <w:szCs w:val="24"/>
        </w:rPr>
        <w:t>我司</w:t>
      </w:r>
      <w:r w:rsidRPr="00C50225">
        <w:rPr>
          <w:rFonts w:ascii="宋体" w:eastAsia="宋体" w:hAnsi="宋体" w:cs="Times New Roman"/>
          <w:sz w:val="24"/>
          <w:szCs w:val="24"/>
        </w:rPr>
        <w:t>自行从国家电网购入，所用国家电网电量由</w:t>
      </w:r>
      <w:r w:rsidRPr="00C50225">
        <w:rPr>
          <w:rFonts w:ascii="宋体" w:eastAsia="宋体" w:hAnsi="宋体" w:cs="Times New Roman" w:hint="eastAsia"/>
          <w:sz w:val="24"/>
          <w:szCs w:val="24"/>
        </w:rPr>
        <w:t>我司</w:t>
      </w:r>
      <w:r w:rsidRPr="00C50225">
        <w:rPr>
          <w:rFonts w:ascii="宋体" w:eastAsia="宋体" w:hAnsi="宋体" w:cs="Times New Roman"/>
          <w:sz w:val="24"/>
          <w:szCs w:val="24"/>
        </w:rPr>
        <w:t>与电网自行结算。</w:t>
      </w:r>
    </w:p>
    <w:p w14:paraId="2CC07DAE"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kern w:val="0"/>
          <w:sz w:val="24"/>
          <w:szCs w:val="24"/>
        </w:rPr>
        <w:t>13.</w:t>
      </w:r>
      <w:r w:rsidRPr="00C50225">
        <w:rPr>
          <w:rFonts w:ascii="宋体" w:eastAsia="宋体" w:hAnsi="宋体" w:cs="Times New Roman"/>
          <w:b/>
          <w:bCs/>
          <w:kern w:val="0"/>
          <w:sz w:val="24"/>
          <w:szCs w:val="24"/>
        </w:rPr>
        <w:t>2</w:t>
      </w:r>
      <w:r w:rsidRPr="00C50225">
        <w:rPr>
          <w:rFonts w:ascii="宋体" w:eastAsia="宋体" w:hAnsi="宋体" w:cs="Times New Roman" w:hint="eastAsia"/>
          <w:b/>
          <w:bCs/>
          <w:kern w:val="0"/>
          <w:sz w:val="24"/>
          <w:szCs w:val="24"/>
        </w:rPr>
        <w:t>.</w:t>
      </w:r>
      <w:r w:rsidRPr="00C50225">
        <w:rPr>
          <w:rFonts w:ascii="宋体" w:eastAsia="宋体" w:hAnsi="宋体" w:cs="Times New Roman"/>
          <w:b/>
          <w:bCs/>
          <w:kern w:val="0"/>
          <w:sz w:val="24"/>
          <w:szCs w:val="24"/>
        </w:rPr>
        <w:t>2</w:t>
      </w:r>
      <w:r w:rsidRPr="00C50225">
        <w:rPr>
          <w:rFonts w:ascii="宋体" w:eastAsia="宋体" w:hAnsi="宋体" w:cs="Times New Roman" w:hint="eastAsia"/>
          <w:b/>
          <w:bCs/>
          <w:sz w:val="24"/>
          <w:szCs w:val="24"/>
        </w:rPr>
        <w:t>电</w:t>
      </w:r>
      <w:r w:rsidRPr="00C50225">
        <w:rPr>
          <w:rFonts w:ascii="宋体" w:eastAsia="宋体" w:hAnsi="宋体" w:cs="Times New Roman"/>
          <w:b/>
          <w:bCs/>
          <w:sz w:val="24"/>
          <w:szCs w:val="24"/>
        </w:rPr>
        <w:t>能计量：</w:t>
      </w:r>
      <w:r w:rsidRPr="00C50225">
        <w:rPr>
          <w:rFonts w:ascii="宋体" w:eastAsia="宋体" w:hAnsi="宋体" w:cs="Times New Roman" w:hint="eastAsia"/>
          <w:sz w:val="24"/>
          <w:szCs w:val="24"/>
        </w:rPr>
        <w:t>光伏能源公司</w:t>
      </w:r>
      <w:r w:rsidRPr="00C50225">
        <w:rPr>
          <w:rFonts w:ascii="宋体" w:eastAsia="宋体" w:hAnsi="宋体" w:cs="Times New Roman"/>
          <w:sz w:val="24"/>
          <w:szCs w:val="24"/>
        </w:rPr>
        <w:t>按照国家规定</w:t>
      </w:r>
      <w:r w:rsidRPr="00C50225">
        <w:rPr>
          <w:rFonts w:ascii="宋体" w:eastAsia="宋体" w:hAnsi="宋体" w:cs="Times New Roman" w:hint="eastAsia"/>
          <w:sz w:val="24"/>
          <w:szCs w:val="24"/>
        </w:rPr>
        <w:t>，</w:t>
      </w:r>
      <w:r w:rsidRPr="00C50225">
        <w:rPr>
          <w:rFonts w:ascii="宋体" w:eastAsia="宋体" w:hAnsi="宋体" w:cs="Times New Roman"/>
          <w:sz w:val="24"/>
          <w:szCs w:val="24"/>
        </w:rPr>
        <w:t>在入网前端</w:t>
      </w:r>
      <w:r w:rsidRPr="00C50225">
        <w:rPr>
          <w:rFonts w:ascii="宋体" w:eastAsia="宋体" w:hAnsi="宋体" w:cs="Times New Roman" w:hint="eastAsia"/>
          <w:sz w:val="24"/>
          <w:szCs w:val="24"/>
        </w:rPr>
        <w:t>我司与光伏能源公司</w:t>
      </w:r>
      <w:r w:rsidRPr="00C50225">
        <w:rPr>
          <w:rFonts w:ascii="宋体" w:eastAsia="宋体" w:hAnsi="宋体" w:cs="Times New Roman"/>
          <w:sz w:val="24"/>
          <w:szCs w:val="24"/>
        </w:rPr>
        <w:t>双方</w:t>
      </w:r>
      <w:r w:rsidRPr="00C50225">
        <w:rPr>
          <w:rFonts w:ascii="宋体" w:eastAsia="宋体" w:hAnsi="宋体" w:cs="Times New Roman" w:hint="eastAsia"/>
          <w:sz w:val="24"/>
          <w:szCs w:val="24"/>
        </w:rPr>
        <w:t>共同</w:t>
      </w:r>
      <w:r w:rsidRPr="00C50225">
        <w:rPr>
          <w:rFonts w:ascii="宋体" w:eastAsia="宋体" w:hAnsi="宋体" w:cs="Times New Roman"/>
          <w:sz w:val="24"/>
          <w:szCs w:val="24"/>
        </w:rPr>
        <w:t>认可的位置安装光伏电站电能计量装置（电能计量装置由</w:t>
      </w:r>
      <w:r w:rsidRPr="00C50225">
        <w:rPr>
          <w:rFonts w:ascii="宋体" w:eastAsia="宋体" w:hAnsi="宋体" w:cs="Times New Roman" w:hint="eastAsia"/>
          <w:kern w:val="0"/>
          <w:sz w:val="24"/>
          <w:szCs w:val="24"/>
        </w:rPr>
        <w:t>光伏能源公司负责与</w:t>
      </w:r>
      <w:r w:rsidRPr="00C50225">
        <w:rPr>
          <w:rFonts w:ascii="宋体" w:eastAsia="宋体" w:hAnsi="宋体" w:cs="Times New Roman"/>
          <w:sz w:val="24"/>
          <w:szCs w:val="24"/>
        </w:rPr>
        <w:t>电力公司</w:t>
      </w:r>
      <w:r w:rsidRPr="00C50225">
        <w:rPr>
          <w:rFonts w:ascii="宋体" w:eastAsia="宋体" w:hAnsi="宋体" w:cs="Times New Roman" w:hint="eastAsia"/>
          <w:sz w:val="24"/>
          <w:szCs w:val="24"/>
        </w:rPr>
        <w:t>对接</w:t>
      </w:r>
      <w:r w:rsidRPr="00C50225">
        <w:rPr>
          <w:rFonts w:ascii="宋体" w:eastAsia="宋体" w:hAnsi="宋体" w:cs="Times New Roman"/>
          <w:sz w:val="24"/>
          <w:szCs w:val="24"/>
        </w:rPr>
        <w:t>提供）</w:t>
      </w:r>
      <w:r w:rsidRPr="00C50225">
        <w:rPr>
          <w:rFonts w:ascii="宋体" w:eastAsia="宋体" w:hAnsi="宋体" w:cs="Times New Roman" w:hint="eastAsia"/>
          <w:sz w:val="24"/>
          <w:szCs w:val="24"/>
        </w:rPr>
        <w:t>；光伏能源公司</w:t>
      </w:r>
      <w:r w:rsidRPr="00C50225">
        <w:rPr>
          <w:rFonts w:ascii="宋体" w:eastAsia="宋体" w:hAnsi="宋体" w:cs="Times New Roman"/>
          <w:sz w:val="24"/>
          <w:szCs w:val="24"/>
        </w:rPr>
        <w:t>保证电能计量装置的准确性已通过国家计量检测部门的检验认证，并根据国家电网规定对其进行校验并提供校验证书</w:t>
      </w:r>
      <w:r w:rsidRPr="00C50225">
        <w:rPr>
          <w:rFonts w:ascii="宋体" w:eastAsia="宋体" w:hAnsi="宋体" w:cs="Times New Roman" w:hint="eastAsia"/>
          <w:sz w:val="24"/>
          <w:szCs w:val="24"/>
        </w:rPr>
        <w:t>；</w:t>
      </w:r>
      <w:r w:rsidRPr="00C50225">
        <w:rPr>
          <w:rFonts w:ascii="宋体" w:eastAsia="宋体" w:hAnsi="宋体" w:cs="Times New Roman"/>
          <w:sz w:val="24"/>
          <w:szCs w:val="24"/>
        </w:rPr>
        <w:t>由此产生的费用由</w:t>
      </w:r>
      <w:r w:rsidRPr="00C50225">
        <w:rPr>
          <w:rFonts w:ascii="宋体" w:eastAsia="宋体" w:hAnsi="宋体" w:cs="Times New Roman" w:hint="eastAsia"/>
          <w:sz w:val="24"/>
          <w:szCs w:val="24"/>
        </w:rPr>
        <w:t>光伏能源公司</w:t>
      </w:r>
      <w:r w:rsidRPr="00C50225">
        <w:rPr>
          <w:rFonts w:ascii="宋体" w:eastAsia="宋体" w:hAnsi="宋体" w:cs="Times New Roman"/>
          <w:sz w:val="24"/>
          <w:szCs w:val="24"/>
        </w:rPr>
        <w:t>承担。该电能计量装置的记录作为双方计算用电量与电费的唯一依据。</w:t>
      </w:r>
    </w:p>
    <w:p w14:paraId="6FA23D2C"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kern w:val="0"/>
          <w:sz w:val="24"/>
          <w:szCs w:val="24"/>
        </w:rPr>
        <w:t>13.</w:t>
      </w:r>
      <w:r w:rsidRPr="00C50225">
        <w:rPr>
          <w:rFonts w:ascii="宋体" w:eastAsia="宋体" w:hAnsi="宋体" w:cs="Times New Roman"/>
          <w:b/>
          <w:bCs/>
          <w:kern w:val="0"/>
          <w:sz w:val="24"/>
          <w:szCs w:val="24"/>
        </w:rPr>
        <w:t>2</w:t>
      </w:r>
      <w:r w:rsidRPr="00C50225">
        <w:rPr>
          <w:rFonts w:ascii="宋体" w:eastAsia="宋体" w:hAnsi="宋体" w:cs="Times New Roman" w:hint="eastAsia"/>
          <w:b/>
          <w:bCs/>
          <w:kern w:val="0"/>
          <w:sz w:val="24"/>
          <w:szCs w:val="24"/>
        </w:rPr>
        <w:t>.</w:t>
      </w:r>
      <w:r w:rsidRPr="00C50225">
        <w:rPr>
          <w:rFonts w:ascii="宋体" w:eastAsia="宋体" w:hAnsi="宋体" w:cs="Times New Roman"/>
          <w:b/>
          <w:bCs/>
          <w:kern w:val="0"/>
          <w:sz w:val="24"/>
          <w:szCs w:val="24"/>
        </w:rPr>
        <w:t>3</w:t>
      </w:r>
      <w:r w:rsidRPr="00C50225">
        <w:rPr>
          <w:rFonts w:ascii="宋体" w:eastAsia="宋体" w:hAnsi="宋体" w:cs="Times New Roman"/>
          <w:b/>
          <w:bCs/>
          <w:sz w:val="24"/>
          <w:szCs w:val="24"/>
        </w:rPr>
        <w:t>电费结算：</w:t>
      </w:r>
      <w:r w:rsidRPr="00C50225">
        <w:rPr>
          <w:rFonts w:ascii="宋体" w:eastAsia="宋体" w:hAnsi="宋体" w:cs="Times New Roman"/>
          <w:sz w:val="24"/>
          <w:szCs w:val="24"/>
        </w:rPr>
        <w:t>光伏电站电费结算公式为：</w:t>
      </w:r>
      <w:r w:rsidRPr="00C50225">
        <w:rPr>
          <w:rFonts w:ascii="宋体" w:eastAsia="宋体" w:hAnsi="宋体" w:cs="Times New Roman" w:hint="eastAsia"/>
          <w:sz w:val="24"/>
          <w:szCs w:val="24"/>
        </w:rPr>
        <w:t>我司</w:t>
      </w:r>
      <w:r w:rsidRPr="00C50225">
        <w:rPr>
          <w:rFonts w:ascii="宋体" w:eastAsia="宋体" w:hAnsi="宋体" w:cs="Times New Roman"/>
          <w:sz w:val="24"/>
          <w:szCs w:val="24"/>
        </w:rPr>
        <w:t>向</w:t>
      </w:r>
      <w:r w:rsidRPr="00C50225">
        <w:rPr>
          <w:rFonts w:ascii="宋体" w:eastAsia="宋体" w:hAnsi="宋体" w:cs="Times New Roman" w:hint="eastAsia"/>
          <w:sz w:val="24"/>
          <w:szCs w:val="24"/>
        </w:rPr>
        <w:t>光伏能源公司</w:t>
      </w:r>
      <w:r w:rsidRPr="00C50225">
        <w:rPr>
          <w:rFonts w:ascii="宋体" w:eastAsia="宋体" w:hAnsi="宋体" w:cs="Times New Roman"/>
          <w:sz w:val="24"/>
          <w:szCs w:val="24"/>
        </w:rPr>
        <w:t>支付的电费=</w:t>
      </w:r>
      <w:r w:rsidRPr="00C50225">
        <w:rPr>
          <w:rFonts w:ascii="宋体" w:eastAsia="宋体" w:hAnsi="宋体" w:cs="Times New Roman" w:hint="eastAsia"/>
          <w:sz w:val="24"/>
          <w:szCs w:val="24"/>
        </w:rPr>
        <w:t>我司</w:t>
      </w:r>
      <w:r w:rsidRPr="00C50225">
        <w:rPr>
          <w:rFonts w:ascii="宋体" w:eastAsia="宋体" w:hAnsi="宋体" w:cs="Times New Roman"/>
          <w:sz w:val="24"/>
          <w:szCs w:val="24"/>
        </w:rPr>
        <w:t>所用</w:t>
      </w:r>
      <w:r w:rsidRPr="00C50225">
        <w:rPr>
          <w:rFonts w:ascii="宋体" w:eastAsia="宋体" w:hAnsi="宋体" w:cs="Times New Roman" w:hint="eastAsia"/>
          <w:sz w:val="24"/>
          <w:szCs w:val="24"/>
        </w:rPr>
        <w:t>光</w:t>
      </w:r>
      <w:proofErr w:type="gramStart"/>
      <w:r w:rsidRPr="00C50225">
        <w:rPr>
          <w:rFonts w:ascii="宋体" w:eastAsia="宋体" w:hAnsi="宋体" w:cs="Times New Roman" w:hint="eastAsia"/>
          <w:sz w:val="24"/>
          <w:szCs w:val="24"/>
        </w:rPr>
        <w:t>伏</w:t>
      </w:r>
      <w:proofErr w:type="gramEnd"/>
      <w:r w:rsidRPr="00C50225">
        <w:rPr>
          <w:rFonts w:ascii="宋体" w:eastAsia="宋体" w:hAnsi="宋体" w:cs="Times New Roman"/>
          <w:sz w:val="24"/>
          <w:szCs w:val="24"/>
        </w:rPr>
        <w:t>电量×对应时段电网电价（尖峰、峰、平、谷）</w:t>
      </w:r>
      <w:r w:rsidRPr="00C50225">
        <w:rPr>
          <w:rFonts w:ascii="宋体" w:eastAsia="宋体" w:hAnsi="宋体" w:cs="Times New Roman" w:hint="eastAsia"/>
          <w:sz w:val="24"/>
          <w:szCs w:val="24"/>
        </w:rPr>
        <w:t>元/kWh</w:t>
      </w:r>
      <w:r w:rsidRPr="00C50225">
        <w:rPr>
          <w:rFonts w:ascii="宋体" w:eastAsia="宋体" w:hAnsi="宋体" w:cs="Times New Roman"/>
          <w:sz w:val="24"/>
          <w:szCs w:val="24"/>
        </w:rPr>
        <w:t>×</w:t>
      </w:r>
      <w:r w:rsidRPr="00C50225">
        <w:rPr>
          <w:rFonts w:ascii="宋体" w:eastAsia="宋体" w:hAnsi="宋体" w:cs="Times New Roman" w:hint="eastAsia"/>
          <w:sz w:val="24"/>
          <w:szCs w:val="24"/>
        </w:rPr>
        <w:t>折扣系数（折扣系数按报价单位报价时的结果）</w:t>
      </w:r>
      <w:r w:rsidRPr="00C50225">
        <w:rPr>
          <w:rFonts w:ascii="宋体" w:eastAsia="宋体" w:hAnsi="宋体" w:cs="Times New Roman"/>
          <w:sz w:val="24"/>
          <w:szCs w:val="24"/>
        </w:rPr>
        <w:t>。</w:t>
      </w:r>
    </w:p>
    <w:p w14:paraId="3E11AD55"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kern w:val="0"/>
          <w:sz w:val="24"/>
          <w:szCs w:val="24"/>
        </w:rPr>
        <w:t>13.2.</w:t>
      </w:r>
      <w:r w:rsidRPr="00C50225">
        <w:rPr>
          <w:rFonts w:ascii="宋体" w:eastAsia="宋体" w:hAnsi="宋体" w:cs="Times New Roman"/>
          <w:b/>
          <w:bCs/>
          <w:kern w:val="0"/>
          <w:sz w:val="24"/>
          <w:szCs w:val="24"/>
        </w:rPr>
        <w:t>4</w:t>
      </w:r>
      <w:r w:rsidRPr="00C50225">
        <w:rPr>
          <w:rFonts w:ascii="宋体" w:eastAsia="宋体" w:hAnsi="宋体" w:cs="Times New Roman" w:hint="eastAsia"/>
          <w:b/>
          <w:bCs/>
          <w:kern w:val="0"/>
          <w:sz w:val="24"/>
          <w:szCs w:val="24"/>
        </w:rPr>
        <w:t>电费支付：</w:t>
      </w:r>
      <w:r w:rsidRPr="00C50225">
        <w:rPr>
          <w:rFonts w:ascii="宋体" w:eastAsia="宋体" w:hAnsi="宋体" w:cs="Times New Roman"/>
          <w:kern w:val="0"/>
          <w:sz w:val="24"/>
          <w:szCs w:val="24"/>
        </w:rPr>
        <w:t>项目运营</w:t>
      </w:r>
      <w:r w:rsidRPr="00C50225">
        <w:rPr>
          <w:rFonts w:ascii="宋体" w:eastAsia="宋体" w:hAnsi="宋体" w:cs="Times New Roman" w:hint="eastAsia"/>
          <w:kern w:val="0"/>
          <w:sz w:val="24"/>
          <w:szCs w:val="24"/>
        </w:rPr>
        <w:t>期内，我司按月与光伏能源公司结算自用电费，每月支付向光伏能源公司支付电费，支付日与我司向国家电网支付电费的日期相同，支付前，光</w:t>
      </w:r>
      <w:proofErr w:type="gramStart"/>
      <w:r w:rsidRPr="00C50225">
        <w:rPr>
          <w:rFonts w:ascii="宋体" w:eastAsia="宋体" w:hAnsi="宋体" w:cs="Times New Roman" w:hint="eastAsia"/>
          <w:kern w:val="0"/>
          <w:sz w:val="24"/>
          <w:szCs w:val="24"/>
        </w:rPr>
        <w:t>伏公司</w:t>
      </w:r>
      <w:proofErr w:type="gramEnd"/>
      <w:r w:rsidRPr="00C50225">
        <w:rPr>
          <w:rFonts w:ascii="宋体" w:eastAsia="宋体" w:hAnsi="宋体" w:cs="Times New Roman" w:hint="eastAsia"/>
          <w:kern w:val="0"/>
          <w:sz w:val="24"/>
          <w:szCs w:val="24"/>
        </w:rPr>
        <w:t>应开具发票，提供的票据应符合电力部门规定及我司要求。</w:t>
      </w:r>
      <w:r w:rsidRPr="00C50225">
        <w:rPr>
          <w:rFonts w:ascii="宋体" w:eastAsia="宋体" w:hAnsi="宋体" w:cs="Times New Roman"/>
          <w:kern w:val="0"/>
          <w:sz w:val="24"/>
          <w:szCs w:val="24"/>
        </w:rPr>
        <w:t>涉及的收付款安排和结算方式遵循公司一般商业条款</w:t>
      </w:r>
      <w:r w:rsidRPr="00C50225">
        <w:rPr>
          <w:rFonts w:ascii="宋体" w:eastAsia="宋体" w:hAnsi="宋体" w:cs="Times New Roman" w:hint="eastAsia"/>
          <w:kern w:val="0"/>
          <w:sz w:val="24"/>
          <w:szCs w:val="24"/>
        </w:rPr>
        <w:t>。</w:t>
      </w:r>
    </w:p>
    <w:p w14:paraId="47336288" w14:textId="77777777" w:rsidR="00C50225" w:rsidRPr="00C50225" w:rsidRDefault="00C50225" w:rsidP="00C50225">
      <w:pPr>
        <w:spacing w:afterLines="50" w:after="156" w:line="400" w:lineRule="exact"/>
        <w:rPr>
          <w:rFonts w:ascii="宋体" w:eastAsia="宋体" w:hAnsi="宋体" w:cs="Times New Roman"/>
          <w:b/>
          <w:sz w:val="24"/>
          <w:szCs w:val="24"/>
        </w:rPr>
      </w:pPr>
      <w:r w:rsidRPr="00C50225">
        <w:rPr>
          <w:rFonts w:ascii="宋体" w:eastAsia="宋体" w:hAnsi="宋体" w:cs="Times New Roman" w:hint="eastAsia"/>
          <w:b/>
          <w:sz w:val="24"/>
          <w:szCs w:val="24"/>
        </w:rPr>
        <w:t>1</w:t>
      </w:r>
      <w:r w:rsidRPr="00C50225">
        <w:rPr>
          <w:rFonts w:ascii="宋体" w:eastAsia="宋体" w:hAnsi="宋体" w:cs="Times New Roman"/>
          <w:b/>
          <w:sz w:val="24"/>
          <w:szCs w:val="24"/>
        </w:rPr>
        <w:t>4</w:t>
      </w:r>
      <w:r w:rsidRPr="00C50225">
        <w:rPr>
          <w:rFonts w:ascii="宋体" w:eastAsia="宋体" w:hAnsi="宋体" w:cs="Times New Roman" w:hint="eastAsia"/>
          <w:b/>
          <w:sz w:val="24"/>
          <w:szCs w:val="24"/>
        </w:rPr>
        <w:t>、投标文件需包含但不限于以下内容：</w:t>
      </w:r>
    </w:p>
    <w:p w14:paraId="1957CE48" w14:textId="77777777" w:rsidR="00C50225" w:rsidRPr="00C50225" w:rsidRDefault="00C50225" w:rsidP="00C50225">
      <w:pPr>
        <w:spacing w:afterLines="50" w:after="156" w:line="400" w:lineRule="exact"/>
        <w:ind w:firstLineChars="200" w:firstLine="482"/>
        <w:rPr>
          <w:rFonts w:ascii="宋体" w:eastAsia="宋体" w:hAnsi="宋体" w:cs="Times New Roman"/>
          <w:b/>
          <w:bCs/>
          <w:kern w:val="0"/>
          <w:sz w:val="24"/>
          <w:szCs w:val="24"/>
        </w:rPr>
      </w:pPr>
      <w:r w:rsidRPr="00C50225">
        <w:rPr>
          <w:rFonts w:ascii="宋体" w:eastAsia="宋体" w:hAnsi="宋体" w:cs="Times New Roman" w:hint="eastAsia"/>
          <w:b/>
          <w:bCs/>
          <w:kern w:val="0"/>
          <w:sz w:val="24"/>
          <w:szCs w:val="24"/>
        </w:rPr>
        <w:t>1</w:t>
      </w:r>
      <w:r w:rsidRPr="00C50225">
        <w:rPr>
          <w:rFonts w:ascii="宋体" w:eastAsia="宋体" w:hAnsi="宋体" w:cs="Times New Roman"/>
          <w:b/>
          <w:bCs/>
          <w:kern w:val="0"/>
          <w:sz w:val="24"/>
          <w:szCs w:val="24"/>
        </w:rPr>
        <w:t>4</w:t>
      </w:r>
      <w:r w:rsidRPr="00C50225">
        <w:rPr>
          <w:rFonts w:ascii="宋体" w:eastAsia="宋体" w:hAnsi="宋体" w:cs="Times New Roman" w:hint="eastAsia"/>
          <w:b/>
          <w:bCs/>
          <w:kern w:val="0"/>
          <w:sz w:val="24"/>
          <w:szCs w:val="24"/>
        </w:rPr>
        <w:t>.1</w:t>
      </w:r>
      <w:r w:rsidRPr="00C50225">
        <w:rPr>
          <w:rFonts w:ascii="宋体" w:eastAsia="宋体" w:hAnsi="宋体" w:cs="Times New Roman"/>
          <w:b/>
          <w:bCs/>
          <w:kern w:val="0"/>
          <w:sz w:val="24"/>
          <w:szCs w:val="24"/>
        </w:rPr>
        <w:t xml:space="preserve"> </w:t>
      </w:r>
      <w:r w:rsidRPr="00C50225">
        <w:rPr>
          <w:rFonts w:ascii="宋体" w:eastAsia="宋体" w:hAnsi="宋体" w:cs="Times New Roman" w:hint="eastAsia"/>
          <w:b/>
          <w:bCs/>
          <w:kern w:val="0"/>
          <w:sz w:val="24"/>
          <w:szCs w:val="24"/>
        </w:rPr>
        <w:t>项</w:t>
      </w:r>
      <w:proofErr w:type="gramStart"/>
      <w:r w:rsidRPr="00C50225">
        <w:rPr>
          <w:rFonts w:ascii="宋体" w:eastAsia="宋体" w:hAnsi="宋体" w:cs="Times New Roman" w:hint="eastAsia"/>
          <w:b/>
          <w:bCs/>
          <w:kern w:val="0"/>
          <w:sz w:val="24"/>
          <w:szCs w:val="24"/>
        </w:rPr>
        <w:t>目光伏板安装</w:t>
      </w:r>
      <w:proofErr w:type="gramEnd"/>
      <w:r w:rsidRPr="00C50225">
        <w:rPr>
          <w:rFonts w:ascii="宋体" w:eastAsia="宋体" w:hAnsi="宋体" w:cs="Times New Roman" w:hint="eastAsia"/>
          <w:b/>
          <w:bCs/>
          <w:kern w:val="0"/>
          <w:sz w:val="24"/>
          <w:szCs w:val="24"/>
        </w:rPr>
        <w:t>面积（租用我司场地面积）</w:t>
      </w:r>
    </w:p>
    <w:p w14:paraId="58914F96"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kern w:val="0"/>
          <w:sz w:val="24"/>
          <w:szCs w:val="24"/>
        </w:rPr>
        <w:t>--</w:t>
      </w:r>
      <w:r w:rsidRPr="00C50225">
        <w:rPr>
          <w:rFonts w:ascii="宋体" w:eastAsia="宋体" w:hAnsi="宋体" w:cs="Times New Roman" w:hint="eastAsia"/>
          <w:sz w:val="24"/>
          <w:szCs w:val="24"/>
        </w:rPr>
        <w:t>本项目</w:t>
      </w:r>
      <w:r w:rsidRPr="00C50225">
        <w:rPr>
          <w:rFonts w:ascii="宋体" w:eastAsia="宋体" w:hAnsi="宋体" w:cs="Times New Roman" w:hint="eastAsia"/>
          <w:kern w:val="0"/>
          <w:sz w:val="24"/>
          <w:szCs w:val="24"/>
        </w:rPr>
        <w:t>安装</w:t>
      </w:r>
      <w:proofErr w:type="gramStart"/>
      <w:r w:rsidRPr="00C50225">
        <w:rPr>
          <w:rFonts w:ascii="宋体" w:eastAsia="宋体" w:hAnsi="宋体" w:cs="Times New Roman" w:hint="eastAsia"/>
          <w:sz w:val="24"/>
          <w:szCs w:val="24"/>
        </w:rPr>
        <w:t>光伏板的</w:t>
      </w:r>
      <w:proofErr w:type="gramEnd"/>
      <w:r w:rsidRPr="00C50225">
        <w:rPr>
          <w:rFonts w:ascii="宋体" w:eastAsia="宋体" w:hAnsi="宋体" w:cs="Times New Roman" w:hint="eastAsia"/>
          <w:sz w:val="24"/>
          <w:szCs w:val="24"/>
        </w:rPr>
        <w:t>设计总面积，投标单位投标时需明确如实际面积小于计划面积，按</w:t>
      </w:r>
      <w:r w:rsidRPr="00C50225">
        <w:rPr>
          <w:rFonts w:ascii="宋体" w:eastAsia="宋体" w:hAnsi="宋体" w:cs="Times New Roman" w:hint="eastAsia"/>
          <w:kern w:val="0"/>
          <w:sz w:val="24"/>
          <w:szCs w:val="24"/>
        </w:rPr>
        <w:t>5万平方米</w:t>
      </w:r>
      <w:r w:rsidRPr="00C50225">
        <w:rPr>
          <w:rFonts w:ascii="宋体" w:eastAsia="宋体" w:hAnsi="宋体" w:cs="Times New Roman" w:hint="eastAsia"/>
          <w:sz w:val="24"/>
          <w:szCs w:val="24"/>
        </w:rPr>
        <w:t>面积计算租用面积。投标单位投标时</w:t>
      </w:r>
      <w:r w:rsidRPr="00C50225">
        <w:rPr>
          <w:rFonts w:ascii="宋体" w:eastAsia="宋体" w:hAnsi="宋体" w:cs="Times New Roman" w:hint="eastAsia"/>
          <w:kern w:val="0"/>
          <w:sz w:val="24"/>
          <w:szCs w:val="24"/>
        </w:rPr>
        <w:t>提供的</w:t>
      </w:r>
      <w:r w:rsidRPr="00C50225">
        <w:rPr>
          <w:rFonts w:ascii="宋体" w:eastAsia="宋体" w:hAnsi="宋体" w:cs="Times New Roman" w:hint="eastAsia"/>
          <w:sz w:val="24"/>
          <w:szCs w:val="24"/>
        </w:rPr>
        <w:t>设计方案中，应对我司可利用的厂房及附属建筑屋面、停车棚、露天停车坪、护坡等区域安装条件</w:t>
      </w:r>
      <w:proofErr w:type="gramStart"/>
      <w:r w:rsidRPr="00C50225">
        <w:rPr>
          <w:rFonts w:ascii="宋体" w:eastAsia="宋体" w:hAnsi="宋体" w:cs="Times New Roman" w:hint="eastAsia"/>
          <w:sz w:val="24"/>
          <w:szCs w:val="24"/>
        </w:rPr>
        <w:t>作出</w:t>
      </w:r>
      <w:proofErr w:type="gramEnd"/>
      <w:r w:rsidRPr="00C50225">
        <w:rPr>
          <w:rFonts w:ascii="宋体" w:eastAsia="宋体" w:hAnsi="宋体" w:cs="Times New Roman" w:hint="eastAsia"/>
          <w:sz w:val="24"/>
          <w:szCs w:val="24"/>
        </w:rPr>
        <w:t>评价，明确各区域的安装面积和累计总面积，我司要求总面积不得小于</w:t>
      </w:r>
      <w:r w:rsidRPr="00C50225">
        <w:rPr>
          <w:rFonts w:ascii="宋体" w:eastAsia="宋体" w:hAnsi="宋体" w:cs="Times New Roman" w:hint="eastAsia"/>
          <w:kern w:val="0"/>
          <w:sz w:val="24"/>
          <w:szCs w:val="24"/>
        </w:rPr>
        <w:t>5万平方米</w:t>
      </w:r>
      <w:r w:rsidRPr="00C50225">
        <w:rPr>
          <w:rFonts w:ascii="宋体" w:eastAsia="宋体" w:hAnsi="宋体" w:cs="Times New Roman" w:hint="eastAsia"/>
          <w:sz w:val="24"/>
          <w:szCs w:val="24"/>
        </w:rPr>
        <w:t>，</w:t>
      </w:r>
      <w:r w:rsidRPr="00C50225">
        <w:rPr>
          <w:rFonts w:ascii="宋体" w:eastAsia="宋体" w:hAnsi="宋体" w:cs="Times New Roman" w:hint="eastAsia"/>
          <w:kern w:val="0"/>
          <w:sz w:val="24"/>
          <w:szCs w:val="24"/>
        </w:rPr>
        <w:t>若出现报批后因出现</w:t>
      </w:r>
      <w:r w:rsidRPr="00C50225">
        <w:rPr>
          <w:rFonts w:ascii="宋体" w:eastAsia="宋体" w:hAnsi="宋体" w:cs="Times New Roman" w:hint="eastAsia"/>
          <w:b/>
          <w:bCs/>
          <w:kern w:val="0"/>
          <w:sz w:val="24"/>
          <w:szCs w:val="24"/>
        </w:rPr>
        <w:t>13.1.3</w:t>
      </w:r>
      <w:r w:rsidRPr="00C50225">
        <w:rPr>
          <w:rFonts w:ascii="宋体" w:eastAsia="宋体" w:hAnsi="宋体" w:cs="Times New Roman" w:hint="eastAsia"/>
          <w:kern w:val="0"/>
          <w:sz w:val="24"/>
          <w:szCs w:val="24"/>
        </w:rPr>
        <w:t>情况未获通过，该面积可以减除。</w:t>
      </w:r>
    </w:p>
    <w:p w14:paraId="59A70681" w14:textId="77777777" w:rsidR="00C50225" w:rsidRPr="00C50225" w:rsidRDefault="00C50225" w:rsidP="00C50225">
      <w:pPr>
        <w:spacing w:afterLines="50" w:after="156" w:line="400" w:lineRule="exact"/>
        <w:ind w:firstLineChars="200" w:firstLine="482"/>
        <w:rPr>
          <w:rFonts w:ascii="宋体" w:eastAsia="宋体" w:hAnsi="宋体" w:cs="Times New Roman"/>
          <w:b/>
          <w:bCs/>
          <w:kern w:val="0"/>
          <w:sz w:val="24"/>
          <w:szCs w:val="24"/>
        </w:rPr>
      </w:pPr>
      <w:r w:rsidRPr="00C50225">
        <w:rPr>
          <w:rFonts w:ascii="宋体" w:eastAsia="宋体" w:hAnsi="宋体" w:cs="Times New Roman" w:hint="eastAsia"/>
          <w:b/>
          <w:bCs/>
          <w:kern w:val="0"/>
          <w:sz w:val="24"/>
          <w:szCs w:val="24"/>
        </w:rPr>
        <w:t>14.</w:t>
      </w:r>
      <w:r w:rsidRPr="00C50225">
        <w:rPr>
          <w:rFonts w:ascii="宋体" w:eastAsia="宋体" w:hAnsi="宋体" w:cs="Times New Roman"/>
          <w:b/>
          <w:bCs/>
          <w:kern w:val="0"/>
          <w:sz w:val="24"/>
          <w:szCs w:val="24"/>
        </w:rPr>
        <w:t xml:space="preserve">2 </w:t>
      </w:r>
      <w:r w:rsidRPr="00C50225">
        <w:rPr>
          <w:rFonts w:ascii="宋体" w:eastAsia="宋体" w:hAnsi="宋体" w:cs="Times New Roman" w:hint="eastAsia"/>
          <w:b/>
          <w:bCs/>
          <w:kern w:val="0"/>
          <w:sz w:val="24"/>
          <w:szCs w:val="24"/>
        </w:rPr>
        <w:t>电费优惠折扣系数</w:t>
      </w:r>
    </w:p>
    <w:p w14:paraId="77B17AF8"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kern w:val="0"/>
          <w:sz w:val="24"/>
          <w:szCs w:val="24"/>
        </w:rPr>
        <w:t>--</w:t>
      </w:r>
      <w:r w:rsidRPr="00C50225">
        <w:rPr>
          <w:rFonts w:ascii="宋体" w:eastAsia="宋体" w:hAnsi="宋体" w:cs="Times New Roman" w:hint="eastAsia"/>
          <w:sz w:val="24"/>
          <w:szCs w:val="24"/>
        </w:rPr>
        <w:t>投标单位投标时</w:t>
      </w:r>
      <w:r w:rsidRPr="00C50225">
        <w:rPr>
          <w:rFonts w:ascii="宋体" w:eastAsia="宋体" w:hAnsi="宋体" w:cs="Times New Roman" w:hint="eastAsia"/>
          <w:kern w:val="0"/>
          <w:sz w:val="24"/>
          <w:szCs w:val="24"/>
        </w:rPr>
        <w:t>需明确折扣系数。我司</w:t>
      </w:r>
      <w:r w:rsidRPr="00C50225">
        <w:rPr>
          <w:rFonts w:ascii="宋体" w:eastAsia="宋体" w:hAnsi="宋体" w:cs="Times New Roman"/>
          <w:kern w:val="0"/>
          <w:sz w:val="24"/>
          <w:szCs w:val="24"/>
        </w:rPr>
        <w:t>向</w:t>
      </w:r>
      <w:r w:rsidRPr="00C50225">
        <w:rPr>
          <w:rFonts w:ascii="宋体" w:eastAsia="宋体" w:hAnsi="宋体" w:cs="Times New Roman" w:hint="eastAsia"/>
          <w:kern w:val="0"/>
          <w:sz w:val="24"/>
          <w:szCs w:val="24"/>
        </w:rPr>
        <w:t>光伏能源公司</w:t>
      </w:r>
      <w:r w:rsidRPr="00C50225">
        <w:rPr>
          <w:rFonts w:ascii="宋体" w:eastAsia="宋体" w:hAnsi="宋体" w:cs="Times New Roman"/>
          <w:kern w:val="0"/>
          <w:sz w:val="24"/>
          <w:szCs w:val="24"/>
        </w:rPr>
        <w:t>支付的电费=</w:t>
      </w:r>
      <w:r w:rsidRPr="00C50225">
        <w:rPr>
          <w:rFonts w:ascii="宋体" w:eastAsia="宋体" w:hAnsi="宋体" w:cs="Times New Roman" w:hint="eastAsia"/>
          <w:kern w:val="0"/>
          <w:sz w:val="24"/>
          <w:szCs w:val="24"/>
        </w:rPr>
        <w:t>我司</w:t>
      </w:r>
      <w:r w:rsidRPr="00C50225">
        <w:rPr>
          <w:rFonts w:ascii="宋体" w:eastAsia="宋体" w:hAnsi="宋体" w:cs="Times New Roman"/>
          <w:kern w:val="0"/>
          <w:sz w:val="24"/>
          <w:szCs w:val="24"/>
        </w:rPr>
        <w:t>所用</w:t>
      </w:r>
      <w:r w:rsidRPr="00C50225">
        <w:rPr>
          <w:rFonts w:ascii="宋体" w:eastAsia="宋体" w:hAnsi="宋体" w:cs="Times New Roman" w:hint="eastAsia"/>
          <w:kern w:val="0"/>
          <w:sz w:val="24"/>
          <w:szCs w:val="24"/>
        </w:rPr>
        <w:t>光</w:t>
      </w:r>
      <w:proofErr w:type="gramStart"/>
      <w:r w:rsidRPr="00C50225">
        <w:rPr>
          <w:rFonts w:ascii="宋体" w:eastAsia="宋体" w:hAnsi="宋体" w:cs="Times New Roman" w:hint="eastAsia"/>
          <w:kern w:val="0"/>
          <w:sz w:val="24"/>
          <w:szCs w:val="24"/>
        </w:rPr>
        <w:t>伏</w:t>
      </w:r>
      <w:proofErr w:type="gramEnd"/>
      <w:r w:rsidRPr="00C50225">
        <w:rPr>
          <w:rFonts w:ascii="宋体" w:eastAsia="宋体" w:hAnsi="宋体" w:cs="Times New Roman"/>
          <w:kern w:val="0"/>
          <w:sz w:val="24"/>
          <w:szCs w:val="24"/>
        </w:rPr>
        <w:t>电量×对应时段电网电价（尖峰、峰、平、谷）</w:t>
      </w:r>
      <w:r w:rsidRPr="00C50225">
        <w:rPr>
          <w:rFonts w:ascii="宋体" w:eastAsia="宋体" w:hAnsi="宋体" w:cs="Times New Roman" w:hint="eastAsia"/>
          <w:kern w:val="0"/>
          <w:sz w:val="24"/>
          <w:szCs w:val="24"/>
        </w:rPr>
        <w:t>元/kWh</w:t>
      </w:r>
      <w:r w:rsidRPr="00C50225">
        <w:rPr>
          <w:rFonts w:ascii="宋体" w:eastAsia="宋体" w:hAnsi="宋体" w:cs="Times New Roman"/>
          <w:kern w:val="0"/>
          <w:sz w:val="24"/>
          <w:szCs w:val="24"/>
        </w:rPr>
        <w:t>×</w:t>
      </w:r>
      <w:r w:rsidRPr="00C50225">
        <w:rPr>
          <w:rFonts w:ascii="宋体" w:eastAsia="宋体" w:hAnsi="宋体" w:cs="Times New Roman" w:hint="eastAsia"/>
          <w:kern w:val="0"/>
          <w:sz w:val="24"/>
          <w:szCs w:val="24"/>
        </w:rPr>
        <w:t>折扣系数。</w:t>
      </w:r>
    </w:p>
    <w:p w14:paraId="6EC782D0"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kern w:val="0"/>
          <w:sz w:val="24"/>
          <w:szCs w:val="24"/>
        </w:rPr>
        <w:t>14.</w:t>
      </w:r>
      <w:r w:rsidRPr="00C50225">
        <w:rPr>
          <w:rFonts w:ascii="宋体" w:eastAsia="宋体" w:hAnsi="宋体" w:cs="Times New Roman"/>
          <w:b/>
          <w:bCs/>
          <w:kern w:val="0"/>
          <w:sz w:val="24"/>
          <w:szCs w:val="24"/>
        </w:rPr>
        <w:t xml:space="preserve">3 </w:t>
      </w:r>
      <w:r w:rsidRPr="00C50225">
        <w:rPr>
          <w:rFonts w:ascii="宋体" w:eastAsia="宋体" w:hAnsi="宋体" w:cs="Times New Roman" w:hint="eastAsia"/>
          <w:b/>
          <w:bCs/>
          <w:kern w:val="0"/>
          <w:sz w:val="24"/>
          <w:szCs w:val="24"/>
        </w:rPr>
        <w:t>屋面增加荷重</w:t>
      </w:r>
    </w:p>
    <w:p w14:paraId="76F2562D"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--施工完毕后屋面增加荷重（Kg/㎡</w:t>
      </w:r>
      <w:r w:rsidRPr="00C50225">
        <w:rPr>
          <w:rFonts w:ascii="宋体" w:eastAsia="宋体" w:hAnsi="宋体" w:cs="Times New Roman"/>
          <w:sz w:val="24"/>
          <w:szCs w:val="24"/>
        </w:rPr>
        <w:t>）</w:t>
      </w:r>
      <w:r w:rsidRPr="00C50225">
        <w:rPr>
          <w:rFonts w:ascii="宋体" w:eastAsia="宋体" w:hAnsi="宋体" w:cs="Times New Roman" w:hint="eastAsia"/>
          <w:sz w:val="24"/>
          <w:szCs w:val="24"/>
        </w:rPr>
        <w:t>。</w:t>
      </w:r>
    </w:p>
    <w:p w14:paraId="49E0FCD9" w14:textId="77777777" w:rsidR="00C50225" w:rsidRPr="00C50225" w:rsidRDefault="00C50225" w:rsidP="00C50225">
      <w:pPr>
        <w:spacing w:afterLines="50" w:after="156" w:line="400" w:lineRule="exact"/>
        <w:ind w:firstLineChars="200" w:firstLine="482"/>
        <w:rPr>
          <w:rFonts w:ascii="宋体" w:eastAsia="宋体" w:hAnsi="宋体" w:cs="Times New Roman"/>
          <w:sz w:val="24"/>
          <w:szCs w:val="24"/>
        </w:rPr>
      </w:pPr>
      <w:r w:rsidRPr="00C50225">
        <w:rPr>
          <w:rFonts w:ascii="宋体" w:eastAsia="宋体" w:hAnsi="宋体" w:cs="Times New Roman" w:hint="eastAsia"/>
          <w:b/>
          <w:bCs/>
          <w:kern w:val="0"/>
          <w:sz w:val="24"/>
          <w:szCs w:val="24"/>
        </w:rPr>
        <w:t>14.</w:t>
      </w:r>
      <w:r w:rsidRPr="00C50225">
        <w:rPr>
          <w:rFonts w:ascii="宋体" w:eastAsia="宋体" w:hAnsi="宋体" w:cs="Times New Roman"/>
          <w:b/>
          <w:bCs/>
          <w:kern w:val="0"/>
          <w:sz w:val="24"/>
          <w:szCs w:val="24"/>
        </w:rPr>
        <w:t>4</w:t>
      </w:r>
      <w:r w:rsidRPr="00C50225">
        <w:rPr>
          <w:rFonts w:ascii="宋体" w:eastAsia="宋体" w:hAnsi="宋体" w:cs="Times New Roman" w:hint="eastAsia"/>
          <w:b/>
          <w:bCs/>
          <w:kern w:val="0"/>
          <w:sz w:val="24"/>
          <w:szCs w:val="24"/>
        </w:rPr>
        <w:t xml:space="preserve"> 建设方案</w:t>
      </w:r>
    </w:p>
    <w:p w14:paraId="5750FE73"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--设计方案、施工方案</w:t>
      </w:r>
      <w:proofErr w:type="gramStart"/>
      <w:r w:rsidRPr="00C50225">
        <w:rPr>
          <w:rFonts w:ascii="宋体" w:eastAsia="宋体" w:hAnsi="宋体" w:cs="Times New Roman" w:hint="eastAsia"/>
          <w:sz w:val="24"/>
          <w:szCs w:val="24"/>
        </w:rPr>
        <w:t>及维保方案</w:t>
      </w:r>
      <w:proofErr w:type="gramEnd"/>
      <w:r w:rsidRPr="00C50225">
        <w:rPr>
          <w:rFonts w:ascii="宋体" w:eastAsia="宋体" w:hAnsi="宋体" w:cs="Times New Roman" w:hint="eastAsia"/>
          <w:sz w:val="24"/>
          <w:szCs w:val="24"/>
        </w:rPr>
        <w:t>；</w:t>
      </w:r>
    </w:p>
    <w:p w14:paraId="593E7803"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--施工计划（签订EMC合同起，含前期准备阶段、建设阶段、试运行阶段等各阶段的详细</w:t>
      </w:r>
      <w:r w:rsidRPr="00C50225">
        <w:rPr>
          <w:rFonts w:ascii="宋体" w:eastAsia="宋体" w:hAnsi="宋体" w:cs="Times New Roman" w:hint="eastAsia"/>
          <w:sz w:val="24"/>
          <w:szCs w:val="24"/>
        </w:rPr>
        <w:lastRenderedPageBreak/>
        <w:t>日程，注明整体现场建设工期，且单独注明停车棚和露天停车坪的工期）；</w:t>
      </w:r>
    </w:p>
    <w:p w14:paraId="4C8EFD0E" w14:textId="77777777" w:rsidR="00C50225" w:rsidRPr="00C50225" w:rsidRDefault="00C50225" w:rsidP="00C50225">
      <w:pPr>
        <w:spacing w:afterLines="50" w:after="156" w:line="400" w:lineRule="exact"/>
        <w:ind w:firstLineChars="200" w:firstLine="480"/>
        <w:rPr>
          <w:rFonts w:ascii="宋体" w:eastAsia="宋体" w:hAnsi="宋体" w:cs="Times New Roman"/>
          <w:sz w:val="24"/>
          <w:szCs w:val="24"/>
        </w:rPr>
      </w:pPr>
      <w:r w:rsidRPr="00C50225">
        <w:rPr>
          <w:rFonts w:ascii="宋体" w:eastAsia="宋体" w:hAnsi="宋体" w:cs="Times New Roman" w:hint="eastAsia"/>
          <w:sz w:val="24"/>
          <w:szCs w:val="24"/>
        </w:rPr>
        <w:t>--维护保养承诺：包括维护团队常驻地、服务范围、常备维护保养团队人数、异常对应速度等。</w:t>
      </w:r>
    </w:p>
    <w:p w14:paraId="248EE67E" w14:textId="77777777" w:rsidR="00C50225" w:rsidRPr="00C50225" w:rsidRDefault="00C50225" w:rsidP="00C50225">
      <w:pPr>
        <w:spacing w:afterLines="50" w:after="156" w:line="400" w:lineRule="exact"/>
        <w:rPr>
          <w:rFonts w:ascii="宋体" w:eastAsia="宋体" w:hAnsi="宋体" w:cs="Times New Roman"/>
          <w:b/>
          <w:sz w:val="24"/>
          <w:szCs w:val="24"/>
        </w:rPr>
      </w:pPr>
      <w:r w:rsidRPr="00C50225">
        <w:rPr>
          <w:rFonts w:ascii="宋体" w:eastAsia="宋体" w:hAnsi="宋体" w:cs="Times New Roman" w:hint="eastAsia"/>
          <w:b/>
          <w:sz w:val="24"/>
          <w:szCs w:val="24"/>
        </w:rPr>
        <w:t>1</w:t>
      </w:r>
      <w:r w:rsidRPr="00C50225">
        <w:rPr>
          <w:rFonts w:ascii="宋体" w:eastAsia="宋体" w:hAnsi="宋体" w:cs="Times New Roman"/>
          <w:b/>
          <w:sz w:val="24"/>
          <w:szCs w:val="24"/>
        </w:rPr>
        <w:t>5</w:t>
      </w:r>
      <w:r w:rsidRPr="00C50225">
        <w:rPr>
          <w:rFonts w:ascii="宋体" w:eastAsia="宋体" w:hAnsi="宋体" w:cs="Times New Roman" w:hint="eastAsia"/>
          <w:b/>
          <w:sz w:val="24"/>
          <w:szCs w:val="24"/>
        </w:rPr>
        <w:t>、以下是响应需求表，要求的相关信息必须在标书里依次序</w:t>
      </w:r>
      <w:proofErr w:type="gramStart"/>
      <w:r w:rsidRPr="00C50225">
        <w:rPr>
          <w:rFonts w:ascii="宋体" w:eastAsia="宋体" w:hAnsi="宋体" w:cs="Times New Roman" w:hint="eastAsia"/>
          <w:b/>
          <w:sz w:val="24"/>
          <w:szCs w:val="24"/>
        </w:rPr>
        <w:t>逐一有</w:t>
      </w:r>
      <w:proofErr w:type="gramEnd"/>
      <w:r w:rsidRPr="00C50225">
        <w:rPr>
          <w:rFonts w:ascii="宋体" w:eastAsia="宋体" w:hAnsi="宋体" w:cs="Times New Roman" w:hint="eastAsia"/>
          <w:b/>
          <w:sz w:val="24"/>
          <w:szCs w:val="24"/>
        </w:rPr>
        <w:t>所体现。其它未尽事宜，在合同签订时我司与中选单位共同确定。</w:t>
      </w:r>
    </w:p>
    <w:p w14:paraId="192D328A" w14:textId="77777777" w:rsidR="00C50225" w:rsidRPr="00C50225" w:rsidRDefault="00C50225" w:rsidP="00C50225">
      <w:pPr>
        <w:snapToGrid w:val="0"/>
        <w:jc w:val="center"/>
        <w:rPr>
          <w:rFonts w:ascii="宋体" w:eastAsia="宋体" w:hAnsi="宋体" w:cs="Times New Roman"/>
          <w:b/>
          <w:sz w:val="24"/>
          <w:szCs w:val="24"/>
        </w:rPr>
      </w:pPr>
      <w:r w:rsidRPr="00C50225">
        <w:rPr>
          <w:rFonts w:ascii="宋体" w:eastAsia="宋体" w:hAnsi="宋体" w:cs="Times New Roman" w:hint="eastAsia"/>
          <w:b/>
          <w:sz w:val="24"/>
          <w:szCs w:val="24"/>
        </w:rPr>
        <w:t>响应需求表</w:t>
      </w:r>
    </w:p>
    <w:tbl>
      <w:tblPr>
        <w:tblpPr w:leftFromText="180" w:rightFromText="180" w:vertAnchor="text" w:horzAnchor="page" w:tblpX="1342" w:tblpY="302"/>
        <w:tblOverlap w:val="never"/>
        <w:tblW w:w="9433" w:type="dxa"/>
        <w:tblLayout w:type="fixed"/>
        <w:tblLook w:val="04A0" w:firstRow="1" w:lastRow="0" w:firstColumn="1" w:lastColumn="0" w:noHBand="0" w:noVBand="1"/>
      </w:tblPr>
      <w:tblGrid>
        <w:gridCol w:w="704"/>
        <w:gridCol w:w="1276"/>
        <w:gridCol w:w="7453"/>
      </w:tblGrid>
      <w:tr w:rsidR="00C50225" w:rsidRPr="00C50225" w14:paraId="278B5518" w14:textId="77777777" w:rsidTr="0035676A">
        <w:trPr>
          <w:trHeight w:val="561"/>
        </w:trPr>
        <w:tc>
          <w:tcPr>
            <w:tcW w:w="704" w:type="dxa"/>
            <w:tcBorders>
              <w:top w:val="single" w:sz="4" w:space="0" w:color="auto"/>
              <w:left w:val="single" w:sz="4" w:space="0" w:color="auto"/>
              <w:bottom w:val="single" w:sz="4" w:space="0" w:color="auto"/>
              <w:right w:val="single" w:sz="4" w:space="0" w:color="auto"/>
            </w:tcBorders>
            <w:vAlign w:val="center"/>
          </w:tcPr>
          <w:p w14:paraId="75F88589"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序号</w:t>
            </w:r>
          </w:p>
        </w:tc>
        <w:tc>
          <w:tcPr>
            <w:tcW w:w="1276" w:type="dxa"/>
            <w:tcBorders>
              <w:top w:val="single" w:sz="4" w:space="0" w:color="auto"/>
              <w:left w:val="single" w:sz="4" w:space="0" w:color="auto"/>
              <w:bottom w:val="single" w:sz="4" w:space="0" w:color="auto"/>
              <w:right w:val="single" w:sz="4" w:space="0" w:color="auto"/>
            </w:tcBorders>
            <w:vAlign w:val="center"/>
          </w:tcPr>
          <w:p w14:paraId="5A27DBD1"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项目</w:t>
            </w:r>
          </w:p>
        </w:tc>
        <w:tc>
          <w:tcPr>
            <w:tcW w:w="7453" w:type="dxa"/>
            <w:tcBorders>
              <w:top w:val="single" w:sz="4" w:space="0" w:color="auto"/>
              <w:left w:val="single" w:sz="4" w:space="0" w:color="auto"/>
              <w:bottom w:val="single" w:sz="4" w:space="0" w:color="auto"/>
              <w:right w:val="single" w:sz="4" w:space="0" w:color="auto"/>
            </w:tcBorders>
            <w:vAlign w:val="center"/>
          </w:tcPr>
          <w:p w14:paraId="4628D54A"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 xml:space="preserve">内 </w:t>
            </w:r>
            <w:r w:rsidRPr="00C50225">
              <w:rPr>
                <w:rFonts w:ascii="宋体" w:eastAsia="宋体" w:hAnsi="宋体" w:cs="宋体"/>
                <w:b/>
                <w:bCs/>
                <w:color w:val="000000"/>
                <w:kern w:val="0"/>
                <w:sz w:val="24"/>
                <w:szCs w:val="24"/>
              </w:rPr>
              <w:t xml:space="preserve">  </w:t>
            </w:r>
            <w:r w:rsidRPr="00C50225">
              <w:rPr>
                <w:rFonts w:ascii="宋体" w:eastAsia="宋体" w:hAnsi="宋体" w:cs="宋体" w:hint="eastAsia"/>
                <w:b/>
                <w:bCs/>
                <w:color w:val="000000"/>
                <w:kern w:val="0"/>
                <w:sz w:val="24"/>
                <w:szCs w:val="24"/>
              </w:rPr>
              <w:t>容</w:t>
            </w:r>
          </w:p>
        </w:tc>
      </w:tr>
      <w:tr w:rsidR="00C50225" w:rsidRPr="00C50225" w14:paraId="0CD95157" w14:textId="77777777" w:rsidTr="0035676A">
        <w:trPr>
          <w:trHeight w:val="312"/>
        </w:trPr>
        <w:tc>
          <w:tcPr>
            <w:tcW w:w="704" w:type="dxa"/>
            <w:tcBorders>
              <w:top w:val="single" w:sz="4" w:space="0" w:color="auto"/>
              <w:left w:val="single" w:sz="4" w:space="0" w:color="auto"/>
              <w:bottom w:val="single" w:sz="4" w:space="0" w:color="auto"/>
              <w:right w:val="single" w:sz="4" w:space="0" w:color="auto"/>
            </w:tcBorders>
            <w:vAlign w:val="center"/>
          </w:tcPr>
          <w:p w14:paraId="274C5210"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14:paraId="35F4E935"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租用面积</w:t>
            </w:r>
          </w:p>
        </w:tc>
        <w:tc>
          <w:tcPr>
            <w:tcW w:w="7453" w:type="dxa"/>
            <w:tcBorders>
              <w:top w:val="single" w:sz="4" w:space="0" w:color="auto"/>
              <w:left w:val="single" w:sz="4" w:space="0" w:color="auto"/>
              <w:bottom w:val="single" w:sz="4" w:space="0" w:color="auto"/>
              <w:right w:val="single" w:sz="4" w:space="0" w:color="auto"/>
            </w:tcBorders>
            <w:vAlign w:val="center"/>
          </w:tcPr>
          <w:p w14:paraId="0FA37557" w14:textId="77777777" w:rsidR="00C50225" w:rsidRPr="00C50225" w:rsidRDefault="00C50225" w:rsidP="00C50225">
            <w:pPr>
              <w:widowControl/>
              <w:rPr>
                <w:rFonts w:ascii="宋体" w:eastAsia="宋体" w:hAnsi="宋体" w:cs="宋体"/>
                <w:color w:val="000000"/>
                <w:kern w:val="0"/>
                <w:sz w:val="24"/>
                <w:szCs w:val="24"/>
              </w:rPr>
            </w:pPr>
            <w:r w:rsidRPr="00C50225">
              <w:rPr>
                <w:rFonts w:ascii="宋体" w:eastAsia="宋体" w:hAnsi="宋体" w:cs="宋体" w:hint="eastAsia"/>
                <w:color w:val="000000"/>
                <w:kern w:val="0"/>
                <w:sz w:val="24"/>
                <w:szCs w:val="24"/>
              </w:rPr>
              <w:t>提供的《项目建设方案》，</w:t>
            </w:r>
            <w:bookmarkStart w:id="15" w:name="_Hlk144726796"/>
            <w:r w:rsidRPr="00C50225">
              <w:rPr>
                <w:rFonts w:ascii="宋体" w:eastAsia="宋体" w:hAnsi="宋体" w:cs="宋体" w:hint="eastAsia"/>
                <w:color w:val="000000"/>
                <w:kern w:val="0"/>
                <w:sz w:val="24"/>
                <w:szCs w:val="24"/>
              </w:rPr>
              <w:t>需明确项目安装</w:t>
            </w:r>
            <w:proofErr w:type="gramStart"/>
            <w:r w:rsidRPr="00C50225">
              <w:rPr>
                <w:rFonts w:ascii="宋体" w:eastAsia="宋体" w:hAnsi="宋体" w:cs="宋体" w:hint="eastAsia"/>
                <w:color w:val="000000"/>
                <w:kern w:val="0"/>
                <w:sz w:val="24"/>
                <w:szCs w:val="24"/>
              </w:rPr>
              <w:t>光伏板的</w:t>
            </w:r>
            <w:proofErr w:type="gramEnd"/>
            <w:r w:rsidRPr="00C50225">
              <w:rPr>
                <w:rFonts w:ascii="宋体" w:eastAsia="宋体" w:hAnsi="宋体" w:cs="宋体" w:hint="eastAsia"/>
                <w:color w:val="000000"/>
                <w:kern w:val="0"/>
                <w:sz w:val="24"/>
                <w:szCs w:val="24"/>
              </w:rPr>
              <w:t>设计总面积。合作方提供的设计方案中，应对我司可利用的厂房及附属建筑屋面、停车棚、露天停车坪、护坡等区域安装条件</w:t>
            </w:r>
            <w:proofErr w:type="gramStart"/>
            <w:r w:rsidRPr="00C50225">
              <w:rPr>
                <w:rFonts w:ascii="宋体" w:eastAsia="宋体" w:hAnsi="宋体" w:cs="宋体" w:hint="eastAsia"/>
                <w:color w:val="000000"/>
                <w:kern w:val="0"/>
                <w:sz w:val="24"/>
                <w:szCs w:val="24"/>
              </w:rPr>
              <w:t>作出</w:t>
            </w:r>
            <w:proofErr w:type="gramEnd"/>
            <w:r w:rsidRPr="00C50225">
              <w:rPr>
                <w:rFonts w:ascii="宋体" w:eastAsia="宋体" w:hAnsi="宋体" w:cs="宋体" w:hint="eastAsia"/>
                <w:color w:val="000000"/>
                <w:kern w:val="0"/>
                <w:sz w:val="24"/>
                <w:szCs w:val="24"/>
              </w:rPr>
              <w:t>评价，明确各区域的安装面积和累计总面积，我司要求总面积不得小于</w:t>
            </w:r>
            <w:r w:rsidRPr="00C50225">
              <w:rPr>
                <w:rFonts w:ascii="宋体" w:eastAsia="宋体" w:hAnsi="宋体" w:cs="宋体"/>
                <w:color w:val="000000"/>
                <w:kern w:val="0"/>
                <w:sz w:val="24"/>
                <w:szCs w:val="24"/>
              </w:rPr>
              <w:t>5</w:t>
            </w:r>
            <w:r w:rsidRPr="00C50225">
              <w:rPr>
                <w:rFonts w:ascii="宋体" w:eastAsia="宋体" w:hAnsi="宋体" w:cs="宋体" w:hint="eastAsia"/>
                <w:color w:val="000000"/>
                <w:kern w:val="0"/>
                <w:sz w:val="24"/>
                <w:szCs w:val="24"/>
              </w:rPr>
              <w:t>万平方米，若不足5万平方米，我司仍按</w:t>
            </w:r>
            <w:r w:rsidRPr="00C50225">
              <w:rPr>
                <w:rFonts w:ascii="宋体" w:eastAsia="宋体" w:hAnsi="宋体" w:cs="Times New Roman" w:hint="eastAsia"/>
                <w:b/>
                <w:bCs/>
                <w:kern w:val="0"/>
                <w:sz w:val="24"/>
                <w:szCs w:val="24"/>
              </w:rPr>
              <w:t>40万元/年收取租金</w:t>
            </w:r>
            <w:bookmarkEnd w:id="15"/>
            <w:r w:rsidRPr="00C50225">
              <w:rPr>
                <w:rFonts w:ascii="宋体" w:eastAsia="宋体" w:hAnsi="宋体" w:cs="宋体" w:hint="eastAsia"/>
                <w:color w:val="000000"/>
                <w:kern w:val="0"/>
                <w:sz w:val="24"/>
                <w:szCs w:val="24"/>
              </w:rPr>
              <w:t>。</w:t>
            </w:r>
          </w:p>
        </w:tc>
      </w:tr>
      <w:tr w:rsidR="00C50225" w:rsidRPr="00C50225" w14:paraId="7242A6AC" w14:textId="77777777" w:rsidTr="0035676A">
        <w:trPr>
          <w:trHeight w:val="312"/>
        </w:trPr>
        <w:tc>
          <w:tcPr>
            <w:tcW w:w="704" w:type="dxa"/>
            <w:tcBorders>
              <w:top w:val="single" w:sz="4" w:space="0" w:color="auto"/>
              <w:left w:val="single" w:sz="4" w:space="0" w:color="auto"/>
              <w:bottom w:val="single" w:sz="4" w:space="0" w:color="auto"/>
              <w:right w:val="single" w:sz="4" w:space="0" w:color="auto"/>
            </w:tcBorders>
            <w:vAlign w:val="center"/>
          </w:tcPr>
          <w:p w14:paraId="08123C11"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14:paraId="3E971A43"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租金单价</w:t>
            </w:r>
          </w:p>
        </w:tc>
        <w:tc>
          <w:tcPr>
            <w:tcW w:w="7453" w:type="dxa"/>
            <w:tcBorders>
              <w:top w:val="single" w:sz="4" w:space="0" w:color="auto"/>
              <w:left w:val="single" w:sz="4" w:space="0" w:color="auto"/>
              <w:bottom w:val="single" w:sz="4" w:space="0" w:color="auto"/>
              <w:right w:val="single" w:sz="4" w:space="0" w:color="auto"/>
            </w:tcBorders>
            <w:vAlign w:val="center"/>
          </w:tcPr>
          <w:p w14:paraId="45D75E1F" w14:textId="77777777" w:rsidR="00C50225" w:rsidRPr="00C50225" w:rsidRDefault="00C50225" w:rsidP="00C50225">
            <w:pPr>
              <w:widowControl/>
              <w:rPr>
                <w:rFonts w:ascii="宋体" w:eastAsia="宋体" w:hAnsi="宋体" w:cs="宋体"/>
                <w:color w:val="000000"/>
                <w:kern w:val="0"/>
                <w:sz w:val="24"/>
                <w:szCs w:val="24"/>
              </w:rPr>
            </w:pPr>
            <w:r w:rsidRPr="00C50225">
              <w:rPr>
                <w:rFonts w:ascii="宋体" w:eastAsia="宋体" w:hAnsi="宋体" w:cs="Times New Roman" w:hint="eastAsia"/>
                <w:sz w:val="24"/>
                <w:szCs w:val="24"/>
              </w:rPr>
              <w:t>投标单位投标时</w:t>
            </w:r>
            <w:r w:rsidRPr="00C50225">
              <w:rPr>
                <w:rFonts w:ascii="宋体" w:eastAsia="宋体" w:hAnsi="宋体" w:cs="宋体" w:hint="eastAsia"/>
                <w:color w:val="000000"/>
                <w:kern w:val="0"/>
                <w:sz w:val="24"/>
                <w:szCs w:val="24"/>
              </w:rPr>
              <w:t>需明确租金单价，按“年租金单价</w:t>
            </w:r>
            <w:r w:rsidRPr="00C50225">
              <w:rPr>
                <w:rFonts w:ascii="宋体" w:eastAsia="宋体" w:hAnsi="宋体" w:cs="宋体"/>
                <w:color w:val="000000"/>
                <w:kern w:val="0"/>
                <w:sz w:val="24"/>
                <w:szCs w:val="24"/>
              </w:rPr>
              <w:t>8</w:t>
            </w:r>
            <w:r w:rsidRPr="00C50225">
              <w:rPr>
                <w:rFonts w:ascii="宋体" w:eastAsia="宋体" w:hAnsi="宋体" w:cs="宋体" w:hint="eastAsia"/>
                <w:color w:val="000000"/>
                <w:kern w:val="0"/>
                <w:sz w:val="24"/>
                <w:szCs w:val="24"/>
              </w:rPr>
              <w:t>元</w:t>
            </w:r>
            <w:r w:rsidRPr="00C50225">
              <w:rPr>
                <w:rFonts w:ascii="宋体" w:eastAsia="宋体" w:hAnsi="宋体" w:cs="宋体"/>
                <w:color w:val="000000"/>
                <w:kern w:val="0"/>
                <w:sz w:val="24"/>
                <w:szCs w:val="24"/>
              </w:rPr>
              <w:t>/</w:t>
            </w:r>
            <w:r w:rsidRPr="00C50225">
              <w:rPr>
                <w:rFonts w:ascii="宋体" w:eastAsia="宋体" w:hAnsi="宋体" w:cs="宋体" w:hint="eastAsia"/>
                <w:color w:val="000000"/>
                <w:kern w:val="0"/>
                <w:sz w:val="24"/>
                <w:szCs w:val="24"/>
              </w:rPr>
              <w:t>㎡”测算（如双方因不可抗力原因需减除时按此单价计算）。</w:t>
            </w:r>
          </w:p>
        </w:tc>
      </w:tr>
      <w:tr w:rsidR="00C50225" w:rsidRPr="00C50225" w14:paraId="52E2BAA4" w14:textId="77777777" w:rsidTr="0035676A">
        <w:trPr>
          <w:trHeight w:val="312"/>
        </w:trPr>
        <w:tc>
          <w:tcPr>
            <w:tcW w:w="704" w:type="dxa"/>
            <w:tcBorders>
              <w:top w:val="single" w:sz="4" w:space="0" w:color="auto"/>
              <w:left w:val="single" w:sz="4" w:space="0" w:color="auto"/>
              <w:bottom w:val="single" w:sz="4" w:space="0" w:color="auto"/>
              <w:right w:val="single" w:sz="4" w:space="0" w:color="auto"/>
            </w:tcBorders>
            <w:vAlign w:val="center"/>
          </w:tcPr>
          <w:p w14:paraId="02010568"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14:paraId="7C391010"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电费优惠</w:t>
            </w:r>
          </w:p>
        </w:tc>
        <w:tc>
          <w:tcPr>
            <w:tcW w:w="7453" w:type="dxa"/>
            <w:tcBorders>
              <w:top w:val="single" w:sz="4" w:space="0" w:color="auto"/>
              <w:left w:val="single" w:sz="4" w:space="0" w:color="auto"/>
              <w:bottom w:val="single" w:sz="4" w:space="0" w:color="auto"/>
              <w:right w:val="single" w:sz="4" w:space="0" w:color="auto"/>
            </w:tcBorders>
            <w:vAlign w:val="center"/>
          </w:tcPr>
          <w:p w14:paraId="342A393D" w14:textId="77777777" w:rsidR="00C50225" w:rsidRPr="00C50225" w:rsidRDefault="00C50225" w:rsidP="00C50225">
            <w:pPr>
              <w:widowControl/>
              <w:rPr>
                <w:rFonts w:ascii="宋体" w:eastAsia="宋体" w:hAnsi="宋体" w:cs="宋体"/>
                <w:color w:val="000000"/>
                <w:kern w:val="0"/>
                <w:sz w:val="24"/>
                <w:szCs w:val="24"/>
              </w:rPr>
            </w:pPr>
            <w:r w:rsidRPr="00C50225">
              <w:rPr>
                <w:rFonts w:ascii="宋体" w:eastAsia="宋体" w:hAnsi="宋体" w:cs="宋体" w:hint="eastAsia"/>
                <w:color w:val="000000"/>
                <w:kern w:val="0"/>
                <w:sz w:val="24"/>
                <w:szCs w:val="24"/>
              </w:rPr>
              <w:t>报价时需明确折扣系数。完全响应“我司</w:t>
            </w:r>
            <w:r w:rsidRPr="00C50225">
              <w:rPr>
                <w:rFonts w:ascii="宋体" w:eastAsia="宋体" w:hAnsi="宋体" w:cs="宋体"/>
                <w:color w:val="000000"/>
                <w:kern w:val="0"/>
                <w:sz w:val="24"/>
                <w:szCs w:val="24"/>
              </w:rPr>
              <w:t>向</w:t>
            </w:r>
            <w:r w:rsidRPr="00C50225">
              <w:rPr>
                <w:rFonts w:ascii="宋体" w:eastAsia="宋体" w:hAnsi="宋体" w:cs="宋体" w:hint="eastAsia"/>
                <w:color w:val="000000"/>
                <w:kern w:val="0"/>
                <w:sz w:val="24"/>
                <w:szCs w:val="24"/>
              </w:rPr>
              <w:t>光伏能源公司</w:t>
            </w:r>
            <w:r w:rsidRPr="00C50225">
              <w:rPr>
                <w:rFonts w:ascii="宋体" w:eastAsia="宋体" w:hAnsi="宋体" w:cs="宋体"/>
                <w:color w:val="000000"/>
                <w:kern w:val="0"/>
                <w:sz w:val="24"/>
                <w:szCs w:val="24"/>
              </w:rPr>
              <w:t>支付的电费=</w:t>
            </w:r>
            <w:r w:rsidRPr="00C50225">
              <w:rPr>
                <w:rFonts w:ascii="宋体" w:eastAsia="宋体" w:hAnsi="宋体" w:cs="宋体" w:hint="eastAsia"/>
                <w:color w:val="000000"/>
                <w:kern w:val="0"/>
                <w:sz w:val="24"/>
                <w:szCs w:val="24"/>
              </w:rPr>
              <w:t>我司</w:t>
            </w:r>
            <w:r w:rsidRPr="00C50225">
              <w:rPr>
                <w:rFonts w:ascii="宋体" w:eastAsia="宋体" w:hAnsi="宋体" w:cs="宋体"/>
                <w:color w:val="000000"/>
                <w:kern w:val="0"/>
                <w:sz w:val="24"/>
                <w:szCs w:val="24"/>
              </w:rPr>
              <w:t>所用</w:t>
            </w:r>
            <w:r w:rsidRPr="00C50225">
              <w:rPr>
                <w:rFonts w:ascii="宋体" w:eastAsia="宋体" w:hAnsi="宋体" w:cs="宋体" w:hint="eastAsia"/>
                <w:color w:val="000000"/>
                <w:kern w:val="0"/>
                <w:sz w:val="24"/>
                <w:szCs w:val="24"/>
              </w:rPr>
              <w:t>光</w:t>
            </w:r>
            <w:proofErr w:type="gramStart"/>
            <w:r w:rsidRPr="00C50225">
              <w:rPr>
                <w:rFonts w:ascii="宋体" w:eastAsia="宋体" w:hAnsi="宋体" w:cs="宋体" w:hint="eastAsia"/>
                <w:color w:val="000000"/>
                <w:kern w:val="0"/>
                <w:sz w:val="24"/>
                <w:szCs w:val="24"/>
              </w:rPr>
              <w:t>伏</w:t>
            </w:r>
            <w:proofErr w:type="gramEnd"/>
            <w:r w:rsidRPr="00C50225">
              <w:rPr>
                <w:rFonts w:ascii="宋体" w:eastAsia="宋体" w:hAnsi="宋体" w:cs="宋体"/>
                <w:color w:val="000000"/>
                <w:kern w:val="0"/>
                <w:sz w:val="24"/>
                <w:szCs w:val="24"/>
              </w:rPr>
              <w:t>电量×对应时段电网电价（尖峰、峰、平、谷）</w:t>
            </w:r>
            <w:r w:rsidRPr="00C50225">
              <w:rPr>
                <w:rFonts w:ascii="宋体" w:eastAsia="宋体" w:hAnsi="宋体" w:cs="宋体" w:hint="eastAsia"/>
                <w:color w:val="000000"/>
                <w:kern w:val="0"/>
                <w:sz w:val="24"/>
                <w:szCs w:val="24"/>
              </w:rPr>
              <w:t>元/kWh</w:t>
            </w:r>
            <w:r w:rsidRPr="00C50225">
              <w:rPr>
                <w:rFonts w:ascii="宋体" w:eastAsia="宋体" w:hAnsi="宋体" w:cs="宋体"/>
                <w:color w:val="000000"/>
                <w:kern w:val="0"/>
                <w:sz w:val="24"/>
                <w:szCs w:val="24"/>
              </w:rPr>
              <w:t>×</w:t>
            </w:r>
            <w:r w:rsidRPr="00C50225">
              <w:rPr>
                <w:rFonts w:ascii="宋体" w:eastAsia="宋体" w:hAnsi="宋体" w:cs="宋体" w:hint="eastAsia"/>
                <w:color w:val="000000"/>
                <w:kern w:val="0"/>
                <w:sz w:val="24"/>
                <w:szCs w:val="24"/>
              </w:rPr>
              <w:t>折扣系数”要求（在报价单中填写折扣系数）。</w:t>
            </w:r>
          </w:p>
        </w:tc>
      </w:tr>
      <w:tr w:rsidR="00C50225" w:rsidRPr="00C50225" w14:paraId="05834157" w14:textId="77777777" w:rsidTr="0035676A">
        <w:trPr>
          <w:trHeight w:val="431"/>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5F1F0B7B" w14:textId="77777777" w:rsidR="00C50225" w:rsidRPr="00C50225" w:rsidRDefault="00C50225" w:rsidP="00C50225">
            <w:pPr>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4</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450848B9"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技术方案</w:t>
            </w:r>
          </w:p>
        </w:tc>
        <w:tc>
          <w:tcPr>
            <w:tcW w:w="7453" w:type="dxa"/>
            <w:tcBorders>
              <w:top w:val="single" w:sz="4" w:space="0" w:color="auto"/>
              <w:left w:val="single" w:sz="4" w:space="0" w:color="auto"/>
              <w:right w:val="single" w:sz="4" w:space="0" w:color="auto"/>
            </w:tcBorders>
            <w:vAlign w:val="center"/>
          </w:tcPr>
          <w:p w14:paraId="69DAAF48" w14:textId="77777777" w:rsidR="00C50225" w:rsidRPr="00C50225" w:rsidRDefault="00C50225" w:rsidP="00C50225">
            <w:pPr>
              <w:jc w:val="left"/>
              <w:rPr>
                <w:rFonts w:ascii="宋体" w:eastAsia="宋体" w:hAnsi="宋体" w:cs="宋体"/>
                <w:color w:val="000000"/>
                <w:kern w:val="0"/>
                <w:sz w:val="24"/>
                <w:szCs w:val="24"/>
              </w:rPr>
            </w:pPr>
            <w:r w:rsidRPr="00C50225">
              <w:rPr>
                <w:rFonts w:ascii="宋体" w:eastAsia="宋体" w:hAnsi="宋体" w:cs="宋体" w:hint="eastAsia"/>
                <w:color w:val="000000"/>
                <w:kern w:val="0"/>
                <w:sz w:val="24"/>
                <w:szCs w:val="24"/>
              </w:rPr>
              <w:t>提供整个项目的《技术方案》，对技术文件的响应。</w:t>
            </w:r>
          </w:p>
        </w:tc>
      </w:tr>
      <w:tr w:rsidR="00C50225" w:rsidRPr="00C50225" w14:paraId="45A8E6F4" w14:textId="77777777" w:rsidTr="0035676A">
        <w:trPr>
          <w:trHeight w:val="620"/>
        </w:trPr>
        <w:tc>
          <w:tcPr>
            <w:tcW w:w="704" w:type="dxa"/>
            <w:vMerge/>
            <w:tcBorders>
              <w:top w:val="single" w:sz="4" w:space="0" w:color="auto"/>
              <w:left w:val="single" w:sz="4" w:space="0" w:color="auto"/>
              <w:bottom w:val="single" w:sz="4" w:space="0" w:color="auto"/>
              <w:right w:val="single" w:sz="4" w:space="0" w:color="auto"/>
            </w:tcBorders>
            <w:vAlign w:val="center"/>
          </w:tcPr>
          <w:p w14:paraId="176E5477" w14:textId="77777777" w:rsidR="00C50225" w:rsidRPr="00C50225" w:rsidRDefault="00C50225" w:rsidP="00C50225">
            <w:pPr>
              <w:widowControl/>
              <w:jc w:val="center"/>
              <w:rPr>
                <w:rFonts w:ascii="宋体" w:eastAsia="宋体" w:hAnsi="宋体" w:cs="宋体"/>
                <w:b/>
                <w:bCs/>
                <w:color w:val="000000"/>
                <w:kern w:val="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EAB12FF" w14:textId="77777777" w:rsidR="00C50225" w:rsidRPr="00C50225" w:rsidRDefault="00C50225" w:rsidP="00C50225">
            <w:pPr>
              <w:widowControl/>
              <w:jc w:val="center"/>
              <w:rPr>
                <w:rFonts w:ascii="宋体" w:eastAsia="宋体" w:hAnsi="宋体" w:cs="宋体"/>
                <w:b/>
                <w:bCs/>
                <w:color w:val="000000"/>
                <w:kern w:val="0"/>
                <w:sz w:val="24"/>
                <w:szCs w:val="24"/>
              </w:rPr>
            </w:pPr>
          </w:p>
        </w:tc>
        <w:tc>
          <w:tcPr>
            <w:tcW w:w="7453" w:type="dxa"/>
            <w:tcBorders>
              <w:top w:val="single" w:sz="4" w:space="0" w:color="auto"/>
              <w:left w:val="single" w:sz="4" w:space="0" w:color="auto"/>
              <w:bottom w:val="single" w:sz="4" w:space="0" w:color="auto"/>
              <w:right w:val="single" w:sz="4" w:space="0" w:color="auto"/>
            </w:tcBorders>
            <w:vAlign w:val="center"/>
          </w:tcPr>
          <w:p w14:paraId="0404C291" w14:textId="77777777" w:rsidR="00C50225" w:rsidRPr="00C50225" w:rsidRDefault="00C50225" w:rsidP="00C50225">
            <w:pPr>
              <w:widowControl/>
              <w:jc w:val="left"/>
              <w:rPr>
                <w:rFonts w:ascii="宋体" w:eastAsia="宋体" w:hAnsi="宋体" w:cs="宋体"/>
                <w:color w:val="000000"/>
                <w:kern w:val="0"/>
                <w:sz w:val="24"/>
                <w:szCs w:val="24"/>
              </w:rPr>
            </w:pPr>
            <w:r w:rsidRPr="00C50225">
              <w:rPr>
                <w:rFonts w:ascii="宋体" w:eastAsia="宋体" w:hAnsi="宋体" w:cs="宋体" w:hint="eastAsia"/>
                <w:color w:val="000000"/>
                <w:kern w:val="0"/>
                <w:sz w:val="24"/>
                <w:szCs w:val="24"/>
              </w:rPr>
              <w:t>投标单位承诺负责本项目的所有投资并完成技术规格书中所有建设内容，包括但不限于项目立项、备案、修</w:t>
            </w:r>
            <w:proofErr w:type="gramStart"/>
            <w:r w:rsidRPr="00C50225">
              <w:rPr>
                <w:rFonts w:ascii="宋体" w:eastAsia="宋体" w:hAnsi="宋体" w:cs="宋体" w:hint="eastAsia"/>
                <w:color w:val="000000"/>
                <w:kern w:val="0"/>
                <w:sz w:val="24"/>
                <w:szCs w:val="24"/>
              </w:rPr>
              <w:t>规</w:t>
            </w:r>
            <w:proofErr w:type="gramEnd"/>
            <w:r w:rsidRPr="00C50225">
              <w:rPr>
                <w:rFonts w:ascii="宋体" w:eastAsia="宋体" w:hAnsi="宋体" w:cs="宋体" w:hint="eastAsia"/>
                <w:color w:val="000000"/>
                <w:kern w:val="0"/>
                <w:sz w:val="24"/>
                <w:szCs w:val="24"/>
              </w:rPr>
              <w:t>调整、设计、设计送审、设备和材料采购、施工、验收、并网到招标方指定电房，并负责后期运维管理（承诺函需加盖公章）</w:t>
            </w:r>
          </w:p>
        </w:tc>
      </w:tr>
      <w:tr w:rsidR="00C50225" w:rsidRPr="00C50225" w14:paraId="4AF6F181" w14:textId="77777777" w:rsidTr="0035676A">
        <w:trPr>
          <w:trHeight w:val="325"/>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7BB0F3E8" w14:textId="77777777" w:rsidR="00C50225" w:rsidRPr="00C50225" w:rsidRDefault="00C50225" w:rsidP="00C50225">
            <w:pPr>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5</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4E8A003E"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施工组织方案</w:t>
            </w:r>
          </w:p>
        </w:tc>
        <w:tc>
          <w:tcPr>
            <w:tcW w:w="7453" w:type="dxa"/>
            <w:tcBorders>
              <w:top w:val="single" w:sz="4" w:space="0" w:color="auto"/>
              <w:left w:val="single" w:sz="4" w:space="0" w:color="auto"/>
              <w:bottom w:val="single" w:sz="4" w:space="0" w:color="auto"/>
              <w:right w:val="single" w:sz="4" w:space="0" w:color="auto"/>
            </w:tcBorders>
            <w:vAlign w:val="center"/>
          </w:tcPr>
          <w:p w14:paraId="1F383932" w14:textId="77777777" w:rsidR="00C50225" w:rsidRPr="00C50225" w:rsidRDefault="00C50225" w:rsidP="00C50225">
            <w:pPr>
              <w:widowControl/>
              <w:jc w:val="left"/>
              <w:rPr>
                <w:rFonts w:ascii="宋体" w:eastAsia="宋体" w:hAnsi="宋体" w:cs="宋体"/>
                <w:color w:val="000000"/>
                <w:kern w:val="0"/>
                <w:sz w:val="24"/>
                <w:szCs w:val="24"/>
              </w:rPr>
            </w:pPr>
            <w:r w:rsidRPr="00C50225">
              <w:rPr>
                <w:rFonts w:ascii="宋体" w:eastAsia="宋体" w:hAnsi="宋体" w:cs="宋体" w:hint="eastAsia"/>
                <w:color w:val="000000"/>
                <w:kern w:val="0"/>
                <w:sz w:val="24"/>
                <w:szCs w:val="24"/>
              </w:rPr>
              <w:t>提供整个项目的施工组织方案、各区域的完整施工计划。</w:t>
            </w:r>
          </w:p>
        </w:tc>
      </w:tr>
      <w:tr w:rsidR="00C50225" w:rsidRPr="00C50225" w14:paraId="725252D5" w14:textId="77777777" w:rsidTr="0035676A">
        <w:trPr>
          <w:trHeight w:val="389"/>
        </w:trPr>
        <w:tc>
          <w:tcPr>
            <w:tcW w:w="704" w:type="dxa"/>
            <w:vMerge/>
            <w:tcBorders>
              <w:top w:val="single" w:sz="4" w:space="0" w:color="auto"/>
              <w:left w:val="single" w:sz="4" w:space="0" w:color="auto"/>
              <w:bottom w:val="single" w:sz="4" w:space="0" w:color="auto"/>
              <w:right w:val="single" w:sz="4" w:space="0" w:color="auto"/>
            </w:tcBorders>
            <w:vAlign w:val="center"/>
          </w:tcPr>
          <w:p w14:paraId="7E9BC07F" w14:textId="77777777" w:rsidR="00C50225" w:rsidRPr="00C50225" w:rsidRDefault="00C50225" w:rsidP="00C50225">
            <w:pPr>
              <w:widowControl/>
              <w:jc w:val="center"/>
              <w:rPr>
                <w:rFonts w:ascii="宋体" w:eastAsia="宋体" w:hAnsi="宋体" w:cs="宋体"/>
                <w:b/>
                <w:bCs/>
                <w:color w:val="000000"/>
                <w:kern w:val="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834B1C9" w14:textId="77777777" w:rsidR="00C50225" w:rsidRPr="00C50225" w:rsidRDefault="00C50225" w:rsidP="00C50225">
            <w:pPr>
              <w:widowControl/>
              <w:jc w:val="center"/>
              <w:rPr>
                <w:rFonts w:ascii="宋体" w:eastAsia="宋体" w:hAnsi="宋体" w:cs="宋体"/>
                <w:b/>
                <w:bCs/>
                <w:color w:val="000000"/>
                <w:kern w:val="0"/>
                <w:sz w:val="24"/>
                <w:szCs w:val="24"/>
              </w:rPr>
            </w:pPr>
          </w:p>
        </w:tc>
        <w:tc>
          <w:tcPr>
            <w:tcW w:w="7453" w:type="dxa"/>
            <w:tcBorders>
              <w:top w:val="single" w:sz="4" w:space="0" w:color="auto"/>
              <w:left w:val="single" w:sz="4" w:space="0" w:color="auto"/>
              <w:right w:val="single" w:sz="4" w:space="0" w:color="auto"/>
            </w:tcBorders>
            <w:vAlign w:val="center"/>
          </w:tcPr>
          <w:p w14:paraId="58954A5A" w14:textId="77777777" w:rsidR="00C50225" w:rsidRPr="00C50225" w:rsidRDefault="00C50225" w:rsidP="00C50225">
            <w:pPr>
              <w:widowControl/>
              <w:jc w:val="left"/>
              <w:rPr>
                <w:rFonts w:ascii="宋体" w:eastAsia="宋体" w:hAnsi="宋体" w:cs="宋体"/>
                <w:color w:val="000000"/>
                <w:kern w:val="0"/>
                <w:sz w:val="24"/>
                <w:szCs w:val="24"/>
              </w:rPr>
            </w:pPr>
            <w:r w:rsidRPr="00C50225">
              <w:rPr>
                <w:rFonts w:ascii="宋体" w:eastAsia="宋体" w:hAnsi="宋体" w:cs="宋体" w:hint="eastAsia"/>
                <w:color w:val="000000"/>
                <w:kern w:val="0"/>
                <w:sz w:val="24"/>
                <w:szCs w:val="24"/>
              </w:rPr>
              <w:t>建设工期。</w:t>
            </w:r>
          </w:p>
        </w:tc>
      </w:tr>
      <w:tr w:rsidR="00C50225" w:rsidRPr="00C50225" w14:paraId="3CA149F4" w14:textId="77777777" w:rsidTr="0035676A">
        <w:trPr>
          <w:trHeight w:val="315"/>
        </w:trPr>
        <w:tc>
          <w:tcPr>
            <w:tcW w:w="704" w:type="dxa"/>
            <w:vMerge/>
            <w:tcBorders>
              <w:top w:val="single" w:sz="4" w:space="0" w:color="auto"/>
              <w:left w:val="single" w:sz="4" w:space="0" w:color="auto"/>
              <w:bottom w:val="single" w:sz="4" w:space="0" w:color="auto"/>
              <w:right w:val="single" w:sz="4" w:space="0" w:color="auto"/>
            </w:tcBorders>
            <w:vAlign w:val="center"/>
          </w:tcPr>
          <w:p w14:paraId="5B40A40C" w14:textId="77777777" w:rsidR="00C50225" w:rsidRPr="00C50225" w:rsidRDefault="00C50225" w:rsidP="00C50225">
            <w:pPr>
              <w:widowControl/>
              <w:jc w:val="center"/>
              <w:rPr>
                <w:rFonts w:ascii="宋体" w:eastAsia="宋体" w:hAnsi="宋体" w:cs="宋体"/>
                <w:b/>
                <w:bCs/>
                <w:color w:val="000000"/>
                <w:kern w:val="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9E24523" w14:textId="77777777" w:rsidR="00C50225" w:rsidRPr="00C50225" w:rsidRDefault="00C50225" w:rsidP="00C50225">
            <w:pPr>
              <w:widowControl/>
              <w:jc w:val="center"/>
              <w:rPr>
                <w:rFonts w:ascii="宋体" w:eastAsia="宋体" w:hAnsi="宋体" w:cs="宋体"/>
                <w:b/>
                <w:bCs/>
                <w:color w:val="000000"/>
                <w:kern w:val="0"/>
                <w:sz w:val="24"/>
                <w:szCs w:val="24"/>
              </w:rPr>
            </w:pPr>
          </w:p>
        </w:tc>
        <w:tc>
          <w:tcPr>
            <w:tcW w:w="7453" w:type="dxa"/>
            <w:tcBorders>
              <w:top w:val="single" w:sz="4" w:space="0" w:color="auto"/>
              <w:left w:val="single" w:sz="4" w:space="0" w:color="auto"/>
              <w:bottom w:val="single" w:sz="4" w:space="0" w:color="auto"/>
              <w:right w:val="single" w:sz="4" w:space="0" w:color="auto"/>
            </w:tcBorders>
            <w:vAlign w:val="center"/>
          </w:tcPr>
          <w:p w14:paraId="58833551" w14:textId="77777777" w:rsidR="00C50225" w:rsidRPr="00C50225" w:rsidRDefault="00C50225" w:rsidP="00C50225">
            <w:pPr>
              <w:widowControl/>
              <w:jc w:val="left"/>
              <w:rPr>
                <w:rFonts w:ascii="宋体" w:eastAsia="宋体" w:hAnsi="宋体" w:cs="宋体"/>
                <w:color w:val="000000"/>
                <w:kern w:val="0"/>
                <w:sz w:val="24"/>
                <w:szCs w:val="24"/>
              </w:rPr>
            </w:pPr>
            <w:r w:rsidRPr="00C50225">
              <w:rPr>
                <w:rFonts w:ascii="宋体" w:eastAsia="宋体" w:hAnsi="宋体" w:cs="宋体" w:hint="eastAsia"/>
                <w:color w:val="000000"/>
                <w:kern w:val="0"/>
                <w:sz w:val="24"/>
                <w:szCs w:val="24"/>
              </w:rPr>
              <w:t>投标单位派驻本项目的本单位专职安全管理人员情况，列明清单。</w:t>
            </w:r>
          </w:p>
        </w:tc>
      </w:tr>
      <w:tr w:rsidR="00C50225" w:rsidRPr="00C50225" w14:paraId="5488BDC7" w14:textId="77777777" w:rsidTr="0035676A">
        <w:trPr>
          <w:trHeight w:val="668"/>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129EF434"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6</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770B2B34"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运</w:t>
            </w:r>
            <w:proofErr w:type="gramStart"/>
            <w:r w:rsidRPr="00C50225">
              <w:rPr>
                <w:rFonts w:ascii="宋体" w:eastAsia="宋体" w:hAnsi="宋体" w:cs="宋体" w:hint="eastAsia"/>
                <w:b/>
                <w:bCs/>
                <w:color w:val="000000"/>
                <w:kern w:val="0"/>
                <w:sz w:val="24"/>
                <w:szCs w:val="24"/>
              </w:rPr>
              <w:t>维方案</w:t>
            </w:r>
            <w:proofErr w:type="gramEnd"/>
          </w:p>
        </w:tc>
        <w:tc>
          <w:tcPr>
            <w:tcW w:w="7453" w:type="dxa"/>
            <w:tcBorders>
              <w:top w:val="single" w:sz="4" w:space="0" w:color="auto"/>
              <w:left w:val="single" w:sz="4" w:space="0" w:color="auto"/>
              <w:right w:val="single" w:sz="4" w:space="0" w:color="auto"/>
            </w:tcBorders>
            <w:vAlign w:val="center"/>
          </w:tcPr>
          <w:p w14:paraId="02857290" w14:textId="77777777" w:rsidR="00C50225" w:rsidRPr="00C50225" w:rsidRDefault="00C50225" w:rsidP="00C50225">
            <w:pPr>
              <w:jc w:val="left"/>
              <w:rPr>
                <w:rFonts w:ascii="宋体" w:eastAsia="宋体" w:hAnsi="宋体" w:cs="宋体"/>
                <w:color w:val="000000"/>
                <w:kern w:val="0"/>
                <w:sz w:val="24"/>
                <w:szCs w:val="24"/>
              </w:rPr>
            </w:pPr>
            <w:r w:rsidRPr="00C50225">
              <w:rPr>
                <w:rFonts w:ascii="宋体" w:eastAsia="宋体" w:hAnsi="宋体" w:cs="宋体" w:hint="eastAsia"/>
                <w:color w:val="000000"/>
                <w:kern w:val="0"/>
                <w:sz w:val="24"/>
                <w:szCs w:val="24"/>
              </w:rPr>
              <w:t>投标单</w:t>
            </w:r>
            <w:proofErr w:type="gramStart"/>
            <w:r w:rsidRPr="00C50225">
              <w:rPr>
                <w:rFonts w:ascii="宋体" w:eastAsia="宋体" w:hAnsi="宋体" w:cs="宋体" w:hint="eastAsia"/>
                <w:color w:val="000000"/>
                <w:kern w:val="0"/>
                <w:sz w:val="24"/>
                <w:szCs w:val="24"/>
              </w:rPr>
              <w:t>位拟</w:t>
            </w:r>
            <w:proofErr w:type="gramEnd"/>
            <w:r w:rsidRPr="00C50225">
              <w:rPr>
                <w:rFonts w:ascii="宋体" w:eastAsia="宋体" w:hAnsi="宋体" w:cs="宋体" w:hint="eastAsia"/>
                <w:color w:val="000000"/>
                <w:kern w:val="0"/>
                <w:sz w:val="24"/>
                <w:szCs w:val="24"/>
              </w:rPr>
              <w:t>派驻的运维公司驻场运</w:t>
            </w:r>
            <w:proofErr w:type="gramStart"/>
            <w:r w:rsidRPr="00C50225">
              <w:rPr>
                <w:rFonts w:ascii="宋体" w:eastAsia="宋体" w:hAnsi="宋体" w:cs="宋体" w:hint="eastAsia"/>
                <w:color w:val="000000"/>
                <w:kern w:val="0"/>
                <w:sz w:val="24"/>
                <w:szCs w:val="24"/>
              </w:rPr>
              <w:t>维人员</w:t>
            </w:r>
            <w:proofErr w:type="gramEnd"/>
            <w:r w:rsidRPr="00C50225">
              <w:rPr>
                <w:rFonts w:ascii="宋体" w:eastAsia="宋体" w:hAnsi="宋体" w:cs="宋体" w:hint="eastAsia"/>
                <w:color w:val="000000"/>
                <w:kern w:val="0"/>
                <w:sz w:val="24"/>
                <w:szCs w:val="24"/>
              </w:rPr>
              <w:t>清单，并写明相关人员具备高压进网证情况。</w:t>
            </w:r>
          </w:p>
        </w:tc>
      </w:tr>
      <w:tr w:rsidR="00C50225" w:rsidRPr="00C50225" w14:paraId="14AD5216" w14:textId="77777777" w:rsidTr="0035676A">
        <w:trPr>
          <w:trHeight w:val="315"/>
        </w:trPr>
        <w:tc>
          <w:tcPr>
            <w:tcW w:w="704" w:type="dxa"/>
            <w:vMerge/>
            <w:tcBorders>
              <w:top w:val="single" w:sz="4" w:space="0" w:color="auto"/>
              <w:left w:val="single" w:sz="4" w:space="0" w:color="auto"/>
              <w:bottom w:val="single" w:sz="4" w:space="0" w:color="auto"/>
              <w:right w:val="single" w:sz="4" w:space="0" w:color="auto"/>
            </w:tcBorders>
            <w:vAlign w:val="center"/>
          </w:tcPr>
          <w:p w14:paraId="1CE54F5E" w14:textId="77777777" w:rsidR="00C50225" w:rsidRPr="00C50225" w:rsidRDefault="00C50225" w:rsidP="00C50225">
            <w:pPr>
              <w:widowControl/>
              <w:jc w:val="left"/>
              <w:rPr>
                <w:rFonts w:ascii="宋体" w:eastAsia="宋体" w:hAnsi="宋体" w:cs="宋体"/>
                <w:color w:val="000000"/>
                <w:kern w:val="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4228BFD" w14:textId="77777777" w:rsidR="00C50225" w:rsidRPr="00C50225" w:rsidRDefault="00C50225" w:rsidP="00C50225">
            <w:pPr>
              <w:widowControl/>
              <w:jc w:val="left"/>
              <w:rPr>
                <w:rFonts w:ascii="宋体" w:eastAsia="宋体" w:hAnsi="宋体" w:cs="宋体"/>
                <w:color w:val="000000"/>
                <w:kern w:val="0"/>
                <w:sz w:val="24"/>
                <w:szCs w:val="24"/>
              </w:rPr>
            </w:pPr>
          </w:p>
        </w:tc>
        <w:tc>
          <w:tcPr>
            <w:tcW w:w="7453" w:type="dxa"/>
            <w:tcBorders>
              <w:top w:val="single" w:sz="4" w:space="0" w:color="auto"/>
              <w:left w:val="single" w:sz="4" w:space="0" w:color="auto"/>
              <w:bottom w:val="single" w:sz="4" w:space="0" w:color="auto"/>
              <w:right w:val="single" w:sz="4" w:space="0" w:color="auto"/>
            </w:tcBorders>
            <w:vAlign w:val="center"/>
          </w:tcPr>
          <w:p w14:paraId="5C611D49" w14:textId="77777777" w:rsidR="00C50225" w:rsidRPr="00C50225" w:rsidRDefault="00C50225" w:rsidP="00C50225">
            <w:pPr>
              <w:widowControl/>
              <w:jc w:val="left"/>
              <w:rPr>
                <w:rFonts w:ascii="宋体" w:eastAsia="宋体" w:hAnsi="宋体" w:cs="宋体"/>
                <w:color w:val="000000"/>
                <w:kern w:val="0"/>
                <w:sz w:val="24"/>
                <w:szCs w:val="24"/>
              </w:rPr>
            </w:pPr>
            <w:r w:rsidRPr="00C50225">
              <w:rPr>
                <w:rFonts w:ascii="宋体" w:eastAsia="宋体" w:hAnsi="宋体" w:cs="宋体" w:hint="eastAsia"/>
                <w:color w:val="000000"/>
                <w:kern w:val="0"/>
                <w:sz w:val="24"/>
                <w:szCs w:val="24"/>
              </w:rPr>
              <w:t>满足技术文件要求</w:t>
            </w:r>
          </w:p>
        </w:tc>
      </w:tr>
      <w:tr w:rsidR="00C50225" w:rsidRPr="00C50225" w14:paraId="0731138A" w14:textId="77777777" w:rsidTr="0035676A">
        <w:trPr>
          <w:trHeight w:val="215"/>
        </w:trPr>
        <w:tc>
          <w:tcPr>
            <w:tcW w:w="704" w:type="dxa"/>
            <w:vMerge/>
            <w:tcBorders>
              <w:top w:val="single" w:sz="4" w:space="0" w:color="auto"/>
              <w:left w:val="single" w:sz="4" w:space="0" w:color="auto"/>
              <w:bottom w:val="single" w:sz="4" w:space="0" w:color="auto"/>
              <w:right w:val="single" w:sz="4" w:space="0" w:color="auto"/>
            </w:tcBorders>
            <w:vAlign w:val="center"/>
          </w:tcPr>
          <w:p w14:paraId="5832E44B" w14:textId="77777777" w:rsidR="00C50225" w:rsidRPr="00C50225" w:rsidRDefault="00C50225" w:rsidP="00C50225">
            <w:pPr>
              <w:widowControl/>
              <w:jc w:val="left"/>
              <w:rPr>
                <w:rFonts w:ascii="宋体" w:eastAsia="宋体" w:hAnsi="宋体" w:cs="宋体"/>
                <w:color w:val="000000"/>
                <w:kern w:val="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36CE3F8" w14:textId="77777777" w:rsidR="00C50225" w:rsidRPr="00C50225" w:rsidRDefault="00C50225" w:rsidP="00C50225">
            <w:pPr>
              <w:widowControl/>
              <w:jc w:val="left"/>
              <w:rPr>
                <w:rFonts w:ascii="宋体" w:eastAsia="宋体" w:hAnsi="宋体" w:cs="宋体"/>
                <w:color w:val="000000"/>
                <w:kern w:val="0"/>
                <w:sz w:val="24"/>
                <w:szCs w:val="24"/>
              </w:rPr>
            </w:pPr>
          </w:p>
        </w:tc>
        <w:tc>
          <w:tcPr>
            <w:tcW w:w="7453" w:type="dxa"/>
            <w:tcBorders>
              <w:top w:val="single" w:sz="4" w:space="0" w:color="auto"/>
              <w:left w:val="single" w:sz="4" w:space="0" w:color="auto"/>
              <w:right w:val="single" w:sz="4" w:space="0" w:color="auto"/>
            </w:tcBorders>
            <w:vAlign w:val="center"/>
          </w:tcPr>
          <w:p w14:paraId="737268F2" w14:textId="77777777" w:rsidR="00C50225" w:rsidRPr="00C50225" w:rsidRDefault="00C50225" w:rsidP="00C50225">
            <w:pPr>
              <w:widowControl/>
              <w:jc w:val="left"/>
              <w:rPr>
                <w:rFonts w:ascii="宋体" w:eastAsia="宋体" w:hAnsi="宋体" w:cs="宋体"/>
                <w:color w:val="000000"/>
                <w:kern w:val="0"/>
                <w:sz w:val="24"/>
                <w:szCs w:val="24"/>
              </w:rPr>
            </w:pPr>
            <w:r w:rsidRPr="00C50225">
              <w:rPr>
                <w:rFonts w:ascii="宋体" w:eastAsia="宋体" w:hAnsi="宋体" w:cs="宋体" w:hint="eastAsia"/>
                <w:color w:val="000000"/>
                <w:kern w:val="0"/>
                <w:sz w:val="24"/>
                <w:szCs w:val="24"/>
              </w:rPr>
              <w:t>广东省梅州市有运营团队。（提供证明文件）</w:t>
            </w:r>
          </w:p>
        </w:tc>
      </w:tr>
      <w:tr w:rsidR="00C50225" w:rsidRPr="00C50225" w14:paraId="34CB3ABE" w14:textId="77777777" w:rsidTr="0035676A">
        <w:trPr>
          <w:trHeight w:val="335"/>
        </w:trPr>
        <w:tc>
          <w:tcPr>
            <w:tcW w:w="704" w:type="dxa"/>
            <w:tcBorders>
              <w:top w:val="single" w:sz="4" w:space="0" w:color="auto"/>
              <w:left w:val="single" w:sz="4" w:space="0" w:color="auto"/>
              <w:bottom w:val="single" w:sz="4" w:space="0" w:color="auto"/>
              <w:right w:val="single" w:sz="4" w:space="0" w:color="auto"/>
            </w:tcBorders>
            <w:vAlign w:val="center"/>
          </w:tcPr>
          <w:p w14:paraId="00C73FEC"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tcPr>
          <w:p w14:paraId="76EBE958" w14:textId="77777777" w:rsidR="00C50225" w:rsidRPr="00C50225" w:rsidRDefault="00C50225" w:rsidP="00C50225">
            <w:pPr>
              <w:widowControl/>
              <w:jc w:val="center"/>
              <w:rPr>
                <w:rFonts w:ascii="宋体" w:eastAsia="宋体" w:hAnsi="宋体" w:cs="宋体"/>
                <w:b/>
                <w:bCs/>
                <w:color w:val="000000"/>
                <w:kern w:val="0"/>
                <w:sz w:val="24"/>
                <w:szCs w:val="24"/>
              </w:rPr>
            </w:pPr>
            <w:r w:rsidRPr="00C50225">
              <w:rPr>
                <w:rFonts w:ascii="宋体" w:eastAsia="宋体" w:hAnsi="宋体" w:cs="宋体" w:hint="eastAsia"/>
                <w:b/>
                <w:bCs/>
                <w:color w:val="000000"/>
                <w:kern w:val="0"/>
                <w:sz w:val="24"/>
                <w:szCs w:val="24"/>
              </w:rPr>
              <w:t>光</w:t>
            </w:r>
            <w:proofErr w:type="gramStart"/>
            <w:r w:rsidRPr="00C50225">
              <w:rPr>
                <w:rFonts w:ascii="宋体" w:eastAsia="宋体" w:hAnsi="宋体" w:cs="宋体" w:hint="eastAsia"/>
                <w:b/>
                <w:bCs/>
                <w:color w:val="000000"/>
                <w:kern w:val="0"/>
                <w:sz w:val="24"/>
                <w:szCs w:val="24"/>
              </w:rPr>
              <w:t>伏项目</w:t>
            </w:r>
            <w:proofErr w:type="gramEnd"/>
            <w:r w:rsidRPr="00C50225">
              <w:rPr>
                <w:rFonts w:ascii="宋体" w:eastAsia="宋体" w:hAnsi="宋体" w:cs="宋体" w:hint="eastAsia"/>
                <w:b/>
                <w:bCs/>
                <w:color w:val="000000"/>
                <w:kern w:val="0"/>
                <w:sz w:val="24"/>
                <w:szCs w:val="24"/>
              </w:rPr>
              <w:t>业绩</w:t>
            </w:r>
          </w:p>
        </w:tc>
        <w:tc>
          <w:tcPr>
            <w:tcW w:w="7453" w:type="dxa"/>
            <w:tcBorders>
              <w:top w:val="single" w:sz="4" w:space="0" w:color="auto"/>
              <w:left w:val="single" w:sz="4" w:space="0" w:color="auto"/>
              <w:bottom w:val="single" w:sz="4" w:space="0" w:color="auto"/>
              <w:right w:val="single" w:sz="4" w:space="0" w:color="auto"/>
            </w:tcBorders>
            <w:vAlign w:val="center"/>
          </w:tcPr>
          <w:p w14:paraId="5363C00B" w14:textId="77777777" w:rsidR="00C50225" w:rsidRPr="00C50225" w:rsidRDefault="00C50225" w:rsidP="00C50225">
            <w:pPr>
              <w:jc w:val="left"/>
              <w:rPr>
                <w:rFonts w:ascii="宋体" w:eastAsia="宋体" w:hAnsi="宋体" w:cs="Times New Roman"/>
                <w:color w:val="000000"/>
                <w:sz w:val="24"/>
                <w:szCs w:val="24"/>
              </w:rPr>
            </w:pPr>
            <w:r w:rsidRPr="00C50225">
              <w:rPr>
                <w:rFonts w:ascii="宋体" w:eastAsia="宋体" w:hAnsi="宋体" w:cs="宋体" w:hint="eastAsia"/>
                <w:color w:val="000000"/>
                <w:kern w:val="0"/>
                <w:sz w:val="24"/>
                <w:szCs w:val="24"/>
              </w:rPr>
              <w:t>投标单位</w:t>
            </w:r>
            <w:r w:rsidRPr="00C50225">
              <w:rPr>
                <w:rFonts w:ascii="宋体" w:eastAsia="宋体" w:hAnsi="宋体" w:cs="Times New Roman" w:hint="eastAsia"/>
                <w:color w:val="000000"/>
                <w:sz w:val="24"/>
                <w:szCs w:val="24"/>
              </w:rPr>
              <w:t>在建或已运行的EMC屋面光</w:t>
            </w:r>
            <w:proofErr w:type="gramStart"/>
            <w:r w:rsidRPr="00C50225">
              <w:rPr>
                <w:rFonts w:ascii="宋体" w:eastAsia="宋体" w:hAnsi="宋体" w:cs="Times New Roman" w:hint="eastAsia"/>
                <w:color w:val="000000"/>
                <w:sz w:val="24"/>
                <w:szCs w:val="24"/>
              </w:rPr>
              <w:t>伏项目</w:t>
            </w:r>
            <w:proofErr w:type="gramEnd"/>
            <w:r w:rsidRPr="00C50225">
              <w:rPr>
                <w:rFonts w:ascii="宋体" w:eastAsia="宋体" w:hAnsi="宋体" w:cs="Times New Roman" w:hint="eastAsia"/>
                <w:color w:val="000000"/>
                <w:sz w:val="24"/>
                <w:szCs w:val="24"/>
              </w:rPr>
              <w:t>业绩（项目地点、装机容量、建设状况），需提供中选通知书或合同。</w:t>
            </w:r>
          </w:p>
        </w:tc>
      </w:tr>
    </w:tbl>
    <w:p w14:paraId="73994F35" w14:textId="77777777" w:rsidR="00C50225" w:rsidRPr="00C50225" w:rsidRDefault="00C50225" w:rsidP="00C50225">
      <w:pPr>
        <w:spacing w:after="120"/>
        <w:rPr>
          <w:rFonts w:ascii="Times New Roman" w:eastAsia="宋体" w:hAnsi="Times New Roman" w:cs="Times New Roman"/>
          <w:szCs w:val="24"/>
        </w:rPr>
      </w:pPr>
    </w:p>
    <w:p w14:paraId="1F6CD715" w14:textId="77777777" w:rsidR="002C44A7" w:rsidRDefault="002C44A7" w:rsidP="00C50225">
      <w:pPr>
        <w:spacing w:beforeLines="50" w:before="156"/>
        <w:ind w:firstLineChars="1900" w:firstLine="5320"/>
        <w:rPr>
          <w:rFonts w:ascii="宋体" w:eastAsia="宋体" w:hAnsi="宋体" w:cs="Times New Roman"/>
          <w:sz w:val="28"/>
          <w:szCs w:val="28"/>
        </w:rPr>
      </w:pPr>
      <w:bookmarkStart w:id="16" w:name="_Hlk144322610"/>
    </w:p>
    <w:p w14:paraId="5B808955" w14:textId="0E0CE2FE" w:rsidR="00C50225" w:rsidRPr="00C50225" w:rsidRDefault="00C50225" w:rsidP="00C50225">
      <w:pPr>
        <w:spacing w:beforeLines="50" w:before="156"/>
        <w:ind w:firstLineChars="1900" w:firstLine="5320"/>
        <w:rPr>
          <w:rFonts w:ascii="宋体" w:eastAsia="宋体" w:hAnsi="宋体" w:cs="Times New Roman"/>
          <w:sz w:val="28"/>
          <w:szCs w:val="28"/>
        </w:rPr>
      </w:pPr>
      <w:r w:rsidRPr="00C50225">
        <w:rPr>
          <w:rFonts w:ascii="宋体" w:eastAsia="宋体" w:hAnsi="宋体" w:cs="Times New Roman" w:hint="eastAsia"/>
          <w:sz w:val="28"/>
          <w:szCs w:val="28"/>
        </w:rPr>
        <w:t>广东荻赛尔机械铸造股份有限公司</w:t>
      </w:r>
    </w:p>
    <w:p w14:paraId="554F411B" w14:textId="2D840BEF" w:rsidR="00EB6E05" w:rsidRPr="002C44A7" w:rsidRDefault="00C50225" w:rsidP="002C44A7">
      <w:pPr>
        <w:ind w:firstLineChars="2350" w:firstLine="6580"/>
        <w:rPr>
          <w:rFonts w:ascii="宋体" w:eastAsia="宋体" w:hAnsi="宋体" w:cs="Times New Roman" w:hint="eastAsia"/>
          <w:sz w:val="28"/>
          <w:szCs w:val="28"/>
        </w:rPr>
      </w:pPr>
      <w:r w:rsidRPr="00C50225">
        <w:rPr>
          <w:rFonts w:ascii="宋体" w:eastAsia="宋体" w:hAnsi="宋体" w:cs="Times New Roman" w:hint="eastAsia"/>
          <w:sz w:val="28"/>
          <w:szCs w:val="28"/>
        </w:rPr>
        <w:t>2023年</w:t>
      </w:r>
      <w:r w:rsidRPr="00C50225">
        <w:rPr>
          <w:rFonts w:ascii="宋体" w:eastAsia="宋体" w:hAnsi="宋体" w:cs="Times New Roman"/>
          <w:sz w:val="28"/>
          <w:szCs w:val="28"/>
        </w:rPr>
        <w:t>12</w:t>
      </w:r>
      <w:r w:rsidRPr="00C50225">
        <w:rPr>
          <w:rFonts w:ascii="宋体" w:eastAsia="宋体" w:hAnsi="宋体" w:cs="Times New Roman" w:hint="eastAsia"/>
          <w:sz w:val="28"/>
          <w:szCs w:val="28"/>
        </w:rPr>
        <w:t>月</w:t>
      </w:r>
      <w:r w:rsidRPr="00C50225">
        <w:rPr>
          <w:rFonts w:ascii="宋体" w:eastAsia="宋体" w:hAnsi="宋体" w:cs="Times New Roman"/>
          <w:sz w:val="28"/>
          <w:szCs w:val="28"/>
        </w:rPr>
        <w:t>6</w:t>
      </w:r>
      <w:r w:rsidRPr="00C50225">
        <w:rPr>
          <w:rFonts w:ascii="宋体" w:eastAsia="宋体" w:hAnsi="宋体" w:cs="Times New Roman" w:hint="eastAsia"/>
          <w:sz w:val="28"/>
          <w:szCs w:val="28"/>
        </w:rPr>
        <w:t>日</w:t>
      </w:r>
      <w:bookmarkEnd w:id="16"/>
    </w:p>
    <w:sectPr w:rsidR="00EB6E05" w:rsidRPr="002C44A7" w:rsidSect="0089069E">
      <w:footerReference w:type="default" r:id="rId15"/>
      <w:pgSz w:w="11906" w:h="16838"/>
      <w:pgMar w:top="1440" w:right="1077" w:bottom="1440" w:left="1077" w:header="1134"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0D630" w14:textId="77777777" w:rsidR="00C00404" w:rsidRDefault="00C00404" w:rsidP="00670AA0">
      <w:r>
        <w:separator/>
      </w:r>
    </w:p>
  </w:endnote>
  <w:endnote w:type="continuationSeparator" w:id="0">
    <w:p w14:paraId="5E483728" w14:textId="77777777" w:rsidR="00C00404" w:rsidRDefault="00C00404" w:rsidP="00670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楷体_GB2312">
    <w:altName w:val="微软雅黑"/>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MS Sans Serif">
    <w:altName w:val="Arial"/>
    <w:charset w:val="00"/>
    <w:family w:val="swiss"/>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方正书宋_GBK">
    <w:altName w:val="微软雅黑"/>
    <w:charset w:val="86"/>
    <w:family w:val="script"/>
    <w:pitch w:val="default"/>
    <w:sig w:usb0="00000000" w:usb1="08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方正仿宋简体">
    <w:altName w:val="微软雅黑"/>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ˎ̥">
    <w:altName w:val="Times New Roman"/>
    <w:charset w:val="00"/>
    <w:family w:val="roman"/>
    <w:pitch w:val="default"/>
    <w:sig w:usb0="00000000" w:usb1="00000000" w:usb2="00000000" w:usb3="00000000" w:csb0="00040001" w:csb1="00000000"/>
  </w:font>
  <w:font w:name="New Berolina">
    <w:altName w:val="Courier New"/>
    <w:charset w:val="00"/>
    <w:family w:val="script"/>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987634"/>
      <w:docPartObj>
        <w:docPartGallery w:val="Page Numbers (Bottom of Page)"/>
        <w:docPartUnique/>
      </w:docPartObj>
    </w:sdtPr>
    <w:sdtEndPr>
      <w:rPr>
        <w:sz w:val="28"/>
        <w:szCs w:val="28"/>
      </w:rPr>
    </w:sdtEndPr>
    <w:sdtContent>
      <w:p w14:paraId="2D2728D6" w14:textId="42613BE5" w:rsidR="003A2B64" w:rsidRPr="00E57443" w:rsidRDefault="003A2B64">
        <w:pPr>
          <w:pStyle w:val="a7"/>
          <w:ind w:left="840" w:hanging="420"/>
          <w:jc w:val="center"/>
          <w:rPr>
            <w:sz w:val="28"/>
            <w:szCs w:val="28"/>
          </w:rPr>
        </w:pPr>
        <w:r w:rsidRPr="00E57443">
          <w:rPr>
            <w:sz w:val="28"/>
            <w:szCs w:val="28"/>
          </w:rPr>
          <w:fldChar w:fldCharType="begin"/>
        </w:r>
        <w:r w:rsidRPr="00E57443">
          <w:rPr>
            <w:sz w:val="28"/>
            <w:szCs w:val="28"/>
          </w:rPr>
          <w:instrText>PAGE   \* MERGEFORMAT</w:instrText>
        </w:r>
        <w:r w:rsidRPr="00E57443">
          <w:rPr>
            <w:sz w:val="28"/>
            <w:szCs w:val="28"/>
          </w:rPr>
          <w:fldChar w:fldCharType="separate"/>
        </w:r>
        <w:r w:rsidRPr="00E57443">
          <w:rPr>
            <w:sz w:val="28"/>
            <w:szCs w:val="28"/>
            <w:lang w:val="zh-CN"/>
          </w:rPr>
          <w:t>2</w:t>
        </w:r>
        <w:r w:rsidRPr="00E57443">
          <w:rPr>
            <w:sz w:val="28"/>
            <w:szCs w:val="28"/>
          </w:rPr>
          <w:fldChar w:fldCharType="end"/>
        </w:r>
      </w:p>
    </w:sdtContent>
  </w:sdt>
  <w:p w14:paraId="4CACBEC1" w14:textId="77777777" w:rsidR="00D36015" w:rsidRDefault="00D36015">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3738E" w14:textId="77777777" w:rsidR="00C00404" w:rsidRDefault="00C00404" w:rsidP="00670AA0">
      <w:r>
        <w:separator/>
      </w:r>
    </w:p>
  </w:footnote>
  <w:footnote w:type="continuationSeparator" w:id="0">
    <w:p w14:paraId="4DA4E87D" w14:textId="77777777" w:rsidR="00C00404" w:rsidRDefault="00C00404" w:rsidP="00670A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lvl w:ilvl="0">
      <w:start w:val="1"/>
      <w:numFmt w:val="decimal"/>
      <w:suff w:val="nothing"/>
      <w:lvlText w:val="（%1）"/>
      <w:lvlJc w:val="left"/>
    </w:lvl>
  </w:abstractNum>
  <w:abstractNum w:abstractNumId="1" w15:restartNumberingAfterBreak="0">
    <w:nsid w:val="00000007"/>
    <w:multiLevelType w:val="singleLevel"/>
    <w:tmpl w:val="00000007"/>
    <w:lvl w:ilvl="0">
      <w:start w:val="7"/>
      <w:numFmt w:val="decimal"/>
      <w:suff w:val="nothing"/>
      <w:lvlText w:val="（%1）"/>
      <w:lvlJc w:val="left"/>
    </w:lvl>
  </w:abstractNum>
  <w:abstractNum w:abstractNumId="2" w15:restartNumberingAfterBreak="0">
    <w:nsid w:val="03AD315C"/>
    <w:multiLevelType w:val="multilevel"/>
    <w:tmpl w:val="03AD315C"/>
    <w:lvl w:ilvl="0">
      <w:start w:val="1"/>
      <w:numFmt w:val="chineseCountingThousand"/>
      <w:pStyle w:val="4"/>
      <w:lvlText w:val="%1、"/>
      <w:lvlJc w:val="left"/>
      <w:pPr>
        <w:ind w:left="425" w:hanging="425"/>
      </w:pPr>
      <w:rPr>
        <w:rFonts w:hint="eastAsia"/>
        <w:b/>
      </w:rPr>
    </w:lvl>
    <w:lvl w:ilvl="1">
      <w:start w:val="1"/>
      <w:numFmt w:val="decimal"/>
      <w:pStyle w:val="9"/>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4DC2E01"/>
    <w:multiLevelType w:val="multilevel"/>
    <w:tmpl w:val="04DC2E01"/>
    <w:lvl w:ilvl="0">
      <w:start w:val="1"/>
      <w:numFmt w:val="decimal"/>
      <w:pStyle w:val="3"/>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BED4447"/>
    <w:multiLevelType w:val="multilevel"/>
    <w:tmpl w:val="0BED4447"/>
    <w:lvl w:ilvl="0">
      <w:start w:val="1"/>
      <w:numFmt w:val="chineseCountingThousand"/>
      <w:pStyle w:val="a"/>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C8572CC"/>
    <w:multiLevelType w:val="multilevel"/>
    <w:tmpl w:val="0C8572CC"/>
    <w:lvl w:ilvl="0">
      <w:start w:val="1"/>
      <w:numFmt w:val="chineseCountingThousand"/>
      <w:pStyle w:val="40"/>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2057A2D"/>
    <w:multiLevelType w:val="hybridMultilevel"/>
    <w:tmpl w:val="69962010"/>
    <w:lvl w:ilvl="0" w:tplc="1718387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C02FD0"/>
    <w:multiLevelType w:val="hybridMultilevel"/>
    <w:tmpl w:val="BFEA0194"/>
    <w:lvl w:ilvl="0" w:tplc="02003D08">
      <w:start w:val="1"/>
      <w:numFmt w:val="chineseCountingThousand"/>
      <w:lvlText w:val="（%1）"/>
      <w:lvlJc w:val="left"/>
      <w:pPr>
        <w:ind w:left="988" w:hanging="420"/>
      </w:pPr>
      <w:rPr>
        <w:rFonts w:hint="eastAsia"/>
        <w:b/>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10A144F"/>
    <w:multiLevelType w:val="hybridMultilevel"/>
    <w:tmpl w:val="09A2E5A6"/>
    <w:lvl w:ilvl="0" w:tplc="BE3A3A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7F749B5"/>
    <w:multiLevelType w:val="multilevel"/>
    <w:tmpl w:val="37F749B5"/>
    <w:lvl w:ilvl="0">
      <w:start w:val="1"/>
      <w:numFmt w:val="decimal"/>
      <w:lvlText w:val="%1."/>
      <w:lvlJc w:val="left"/>
      <w:pPr>
        <w:tabs>
          <w:tab w:val="num" w:pos="426"/>
        </w:tabs>
        <w:ind w:left="936" w:hanging="510"/>
      </w:pPr>
      <w:rPr>
        <w:rFonts w:eastAsia="宋体" w:hint="eastAsia"/>
        <w:b w:val="0"/>
        <w:bCs w:val="0"/>
        <w:i w:val="0"/>
        <w:iCs w:val="0"/>
        <w:sz w:val="21"/>
        <w:szCs w:val="2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15:restartNumberingAfterBreak="0">
    <w:nsid w:val="3CBF3886"/>
    <w:multiLevelType w:val="multilevel"/>
    <w:tmpl w:val="3CBF3886"/>
    <w:lvl w:ilvl="0">
      <w:start w:val="1"/>
      <w:numFmt w:val="chineseCountingThousand"/>
      <w:pStyle w:val="2"/>
      <w:lvlText w:val="%1、"/>
      <w:lvlJc w:val="left"/>
      <w:pPr>
        <w:ind w:left="425" w:hanging="425"/>
      </w:pPr>
      <w:rPr>
        <w:rFonts w:hint="eastAsia"/>
        <w:sz w:val="24"/>
        <w:szCs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4CDF4B2E"/>
    <w:multiLevelType w:val="multilevel"/>
    <w:tmpl w:val="4CDF4B2E"/>
    <w:lvl w:ilvl="0">
      <w:start w:val="1"/>
      <w:numFmt w:val="chineseCountingThousand"/>
      <w:pStyle w:val="5"/>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ED04FFD"/>
    <w:multiLevelType w:val="multilevel"/>
    <w:tmpl w:val="4ED04FFD"/>
    <w:lvl w:ilvl="0">
      <w:start w:val="1"/>
      <w:numFmt w:val="chineseCountingThousand"/>
      <w:pStyle w:val="30"/>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3D27279"/>
    <w:multiLevelType w:val="multilevel"/>
    <w:tmpl w:val="E82A48BE"/>
    <w:lvl w:ilvl="0">
      <w:start w:val="1"/>
      <w:numFmt w:val="chineseCountingThousand"/>
      <w:pStyle w:val="50"/>
      <w:lvlText w:val="(%1)"/>
      <w:lvlJc w:val="left"/>
      <w:pPr>
        <w:ind w:left="425" w:hanging="425"/>
      </w:pPr>
      <w:rPr>
        <w:rFonts w:asciiTheme="majorEastAsia" w:eastAsiaTheme="majorEastAsia" w:hAnsiTheme="majorEastAsia" w:hint="eastAsia"/>
        <w:b/>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556F5129"/>
    <w:multiLevelType w:val="multilevel"/>
    <w:tmpl w:val="556F5129"/>
    <w:lvl w:ilvl="0">
      <w:start w:val="1"/>
      <w:numFmt w:val="chineseCountingThousand"/>
      <w:pStyle w:val="20"/>
      <w:lvlText w:val="第%1节"/>
      <w:lvlJc w:val="left"/>
      <w:pPr>
        <w:ind w:left="425" w:hanging="425"/>
      </w:pPr>
      <w:rPr>
        <w:rFonts w:ascii="黑体" w:eastAsia="黑体" w:hAnsi="黑体" w:hint="eastAsia"/>
        <w:sz w:val="28"/>
        <w:szCs w:val="28"/>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6F9E091"/>
    <w:multiLevelType w:val="singleLevel"/>
    <w:tmpl w:val="56F9E091"/>
    <w:lvl w:ilvl="0">
      <w:start w:val="1"/>
      <w:numFmt w:val="decimal"/>
      <w:suff w:val="nothing"/>
      <w:lvlText w:val="%1、"/>
      <w:lvlJc w:val="left"/>
    </w:lvl>
  </w:abstractNum>
  <w:abstractNum w:abstractNumId="16" w15:restartNumberingAfterBreak="0">
    <w:nsid w:val="5AFBAB30"/>
    <w:multiLevelType w:val="singleLevel"/>
    <w:tmpl w:val="5AFBAB30"/>
    <w:lvl w:ilvl="0">
      <w:start w:val="1"/>
      <w:numFmt w:val="decimal"/>
      <w:suff w:val="nothing"/>
      <w:lvlText w:val="（%1）"/>
      <w:lvlJc w:val="left"/>
    </w:lvl>
  </w:abstractNum>
  <w:abstractNum w:abstractNumId="17" w15:restartNumberingAfterBreak="0">
    <w:nsid w:val="5F690F32"/>
    <w:multiLevelType w:val="multilevel"/>
    <w:tmpl w:val="5F690F32"/>
    <w:lvl w:ilvl="0">
      <w:start w:val="1"/>
      <w:numFmt w:val="japaneseCounting"/>
      <w:lvlText w:val="%1、"/>
      <w:lvlJc w:val="left"/>
      <w:pPr>
        <w:ind w:left="960" w:hanging="48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15:restartNumberingAfterBreak="0">
    <w:nsid w:val="67C3683A"/>
    <w:multiLevelType w:val="multilevel"/>
    <w:tmpl w:val="67C3683A"/>
    <w:lvl w:ilvl="0">
      <w:start w:val="1"/>
      <w:numFmt w:val="chineseCountingThousand"/>
      <w:pStyle w:val="a0"/>
      <w:lvlText w:val="%1、"/>
      <w:lvlJc w:val="left"/>
      <w:pPr>
        <w:ind w:left="425" w:hanging="425"/>
      </w:pPr>
      <w:rPr>
        <w:rFonts w:ascii="宋体" w:eastAsia="宋体" w:hAnsi="宋体" w:hint="eastAsia"/>
        <w:sz w:val="24"/>
        <w:szCs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951664323">
    <w:abstractNumId w:val="14"/>
  </w:num>
  <w:num w:numId="2" w16cid:durableId="1667904868">
    <w:abstractNumId w:val="2"/>
  </w:num>
  <w:num w:numId="3" w16cid:durableId="188184801">
    <w:abstractNumId w:val="18"/>
  </w:num>
  <w:num w:numId="4" w16cid:durableId="308246305">
    <w:abstractNumId w:val="4"/>
  </w:num>
  <w:num w:numId="5" w16cid:durableId="272440918">
    <w:abstractNumId w:val="3"/>
  </w:num>
  <w:num w:numId="6" w16cid:durableId="330524012">
    <w:abstractNumId w:val="12"/>
  </w:num>
  <w:num w:numId="7" w16cid:durableId="450781229">
    <w:abstractNumId w:val="10"/>
  </w:num>
  <w:num w:numId="8" w16cid:durableId="2033995554">
    <w:abstractNumId w:val="13"/>
  </w:num>
  <w:num w:numId="9" w16cid:durableId="590623417">
    <w:abstractNumId w:val="5"/>
  </w:num>
  <w:num w:numId="10" w16cid:durableId="785346385">
    <w:abstractNumId w:val="11"/>
  </w:num>
  <w:num w:numId="11" w16cid:durableId="1391033046">
    <w:abstractNumId w:val="6"/>
  </w:num>
  <w:num w:numId="12" w16cid:durableId="1295064371">
    <w:abstractNumId w:val="8"/>
  </w:num>
  <w:num w:numId="13" w16cid:durableId="1538664915">
    <w:abstractNumId w:val="7"/>
  </w:num>
  <w:num w:numId="14" w16cid:durableId="1638074461">
    <w:abstractNumId w:val="16"/>
  </w:num>
  <w:num w:numId="15" w16cid:durableId="570966061">
    <w:abstractNumId w:val="9"/>
  </w:num>
  <w:num w:numId="16" w16cid:durableId="1831827554">
    <w:abstractNumId w:val="17"/>
  </w:num>
  <w:num w:numId="17" w16cid:durableId="1555854624">
    <w:abstractNumId w:val="0"/>
  </w:num>
  <w:num w:numId="18" w16cid:durableId="401871175">
    <w:abstractNumId w:val="1"/>
  </w:num>
  <w:num w:numId="19" w16cid:durableId="169156128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AA0"/>
    <w:rsid w:val="00002BC2"/>
    <w:rsid w:val="00003921"/>
    <w:rsid w:val="000071E4"/>
    <w:rsid w:val="00014412"/>
    <w:rsid w:val="00014C0C"/>
    <w:rsid w:val="00015240"/>
    <w:rsid w:val="0001683A"/>
    <w:rsid w:val="00030687"/>
    <w:rsid w:val="0003303A"/>
    <w:rsid w:val="00033C8A"/>
    <w:rsid w:val="00043C9B"/>
    <w:rsid w:val="000474D8"/>
    <w:rsid w:val="00065F77"/>
    <w:rsid w:val="00073F9E"/>
    <w:rsid w:val="000754F1"/>
    <w:rsid w:val="00075555"/>
    <w:rsid w:val="000774FD"/>
    <w:rsid w:val="000817E5"/>
    <w:rsid w:val="00087A02"/>
    <w:rsid w:val="00092594"/>
    <w:rsid w:val="000958F4"/>
    <w:rsid w:val="000A232E"/>
    <w:rsid w:val="000A484B"/>
    <w:rsid w:val="000A48A0"/>
    <w:rsid w:val="000A5A24"/>
    <w:rsid w:val="000A730C"/>
    <w:rsid w:val="000A79BE"/>
    <w:rsid w:val="000C0EC0"/>
    <w:rsid w:val="000C1B25"/>
    <w:rsid w:val="000D62C8"/>
    <w:rsid w:val="000E0EE3"/>
    <w:rsid w:val="000E1662"/>
    <w:rsid w:val="000E706D"/>
    <w:rsid w:val="000F2F14"/>
    <w:rsid w:val="000F4DA0"/>
    <w:rsid w:val="000F6D0D"/>
    <w:rsid w:val="001033BA"/>
    <w:rsid w:val="00106952"/>
    <w:rsid w:val="00114A48"/>
    <w:rsid w:val="00115E8C"/>
    <w:rsid w:val="0011771B"/>
    <w:rsid w:val="00121381"/>
    <w:rsid w:val="001218E2"/>
    <w:rsid w:val="0012783E"/>
    <w:rsid w:val="00127AD4"/>
    <w:rsid w:val="001434FA"/>
    <w:rsid w:val="00143E7B"/>
    <w:rsid w:val="0015626A"/>
    <w:rsid w:val="00156C2A"/>
    <w:rsid w:val="001638C5"/>
    <w:rsid w:val="00176057"/>
    <w:rsid w:val="00177EB1"/>
    <w:rsid w:val="00182D07"/>
    <w:rsid w:val="00185948"/>
    <w:rsid w:val="00187BE5"/>
    <w:rsid w:val="001912A6"/>
    <w:rsid w:val="00197D26"/>
    <w:rsid w:val="001A32CA"/>
    <w:rsid w:val="001C2D2D"/>
    <w:rsid w:val="001D506E"/>
    <w:rsid w:val="001F3536"/>
    <w:rsid w:val="001F3977"/>
    <w:rsid w:val="00200451"/>
    <w:rsid w:val="00201536"/>
    <w:rsid w:val="0021027E"/>
    <w:rsid w:val="00211D06"/>
    <w:rsid w:val="002153C0"/>
    <w:rsid w:val="00224DE8"/>
    <w:rsid w:val="0025165B"/>
    <w:rsid w:val="00252A30"/>
    <w:rsid w:val="0025419A"/>
    <w:rsid w:val="002601FE"/>
    <w:rsid w:val="00265DF7"/>
    <w:rsid w:val="00273A8B"/>
    <w:rsid w:val="00276C5F"/>
    <w:rsid w:val="00284B9C"/>
    <w:rsid w:val="0029150C"/>
    <w:rsid w:val="002916A0"/>
    <w:rsid w:val="00294399"/>
    <w:rsid w:val="002A5885"/>
    <w:rsid w:val="002B0443"/>
    <w:rsid w:val="002B20AC"/>
    <w:rsid w:val="002B2B0B"/>
    <w:rsid w:val="002B3FBE"/>
    <w:rsid w:val="002C413D"/>
    <w:rsid w:val="002C44A7"/>
    <w:rsid w:val="002C608A"/>
    <w:rsid w:val="002D2F19"/>
    <w:rsid w:val="002E6001"/>
    <w:rsid w:val="00302023"/>
    <w:rsid w:val="003128CF"/>
    <w:rsid w:val="00314300"/>
    <w:rsid w:val="003165B8"/>
    <w:rsid w:val="00336630"/>
    <w:rsid w:val="00342249"/>
    <w:rsid w:val="003510AD"/>
    <w:rsid w:val="0035628D"/>
    <w:rsid w:val="00357DEA"/>
    <w:rsid w:val="00362CD6"/>
    <w:rsid w:val="00362CFD"/>
    <w:rsid w:val="00370092"/>
    <w:rsid w:val="0039723F"/>
    <w:rsid w:val="003A014E"/>
    <w:rsid w:val="003A2B64"/>
    <w:rsid w:val="003A68CD"/>
    <w:rsid w:val="003B560F"/>
    <w:rsid w:val="003C1D2F"/>
    <w:rsid w:val="003C4947"/>
    <w:rsid w:val="003D5CA1"/>
    <w:rsid w:val="003E2534"/>
    <w:rsid w:val="003E2A0E"/>
    <w:rsid w:val="003E4F32"/>
    <w:rsid w:val="003E5EB0"/>
    <w:rsid w:val="003F4A19"/>
    <w:rsid w:val="00401676"/>
    <w:rsid w:val="00405138"/>
    <w:rsid w:val="00410B2C"/>
    <w:rsid w:val="0041177B"/>
    <w:rsid w:val="004268BF"/>
    <w:rsid w:val="00427196"/>
    <w:rsid w:val="00427595"/>
    <w:rsid w:val="0043071D"/>
    <w:rsid w:val="004366AC"/>
    <w:rsid w:val="004704C2"/>
    <w:rsid w:val="00474D67"/>
    <w:rsid w:val="00474F1F"/>
    <w:rsid w:val="0047569B"/>
    <w:rsid w:val="00484EFB"/>
    <w:rsid w:val="004A0B65"/>
    <w:rsid w:val="004A1E20"/>
    <w:rsid w:val="004A3A1D"/>
    <w:rsid w:val="004B0F3C"/>
    <w:rsid w:val="004B2087"/>
    <w:rsid w:val="004B4FA7"/>
    <w:rsid w:val="004B659F"/>
    <w:rsid w:val="004E0E8A"/>
    <w:rsid w:val="004E26D9"/>
    <w:rsid w:val="004F1164"/>
    <w:rsid w:val="004F3128"/>
    <w:rsid w:val="00504268"/>
    <w:rsid w:val="00505380"/>
    <w:rsid w:val="005062AE"/>
    <w:rsid w:val="005100CC"/>
    <w:rsid w:val="00510C9D"/>
    <w:rsid w:val="005112D1"/>
    <w:rsid w:val="0051242E"/>
    <w:rsid w:val="0052162E"/>
    <w:rsid w:val="00523243"/>
    <w:rsid w:val="00527832"/>
    <w:rsid w:val="00530C78"/>
    <w:rsid w:val="00530F37"/>
    <w:rsid w:val="00535BA0"/>
    <w:rsid w:val="00540CD7"/>
    <w:rsid w:val="00557BD8"/>
    <w:rsid w:val="00557FC7"/>
    <w:rsid w:val="00571749"/>
    <w:rsid w:val="00576906"/>
    <w:rsid w:val="00577566"/>
    <w:rsid w:val="00583D56"/>
    <w:rsid w:val="00583EBD"/>
    <w:rsid w:val="00583FC5"/>
    <w:rsid w:val="00590AE3"/>
    <w:rsid w:val="00590D3B"/>
    <w:rsid w:val="00595172"/>
    <w:rsid w:val="005A2E94"/>
    <w:rsid w:val="005B7F71"/>
    <w:rsid w:val="005C7A23"/>
    <w:rsid w:val="005C7E8E"/>
    <w:rsid w:val="005D1580"/>
    <w:rsid w:val="005D2164"/>
    <w:rsid w:val="005D2342"/>
    <w:rsid w:val="005D3B51"/>
    <w:rsid w:val="005D487B"/>
    <w:rsid w:val="005E22E3"/>
    <w:rsid w:val="005E54C6"/>
    <w:rsid w:val="00604294"/>
    <w:rsid w:val="00607761"/>
    <w:rsid w:val="00612E95"/>
    <w:rsid w:val="00614710"/>
    <w:rsid w:val="00624B02"/>
    <w:rsid w:val="006308B8"/>
    <w:rsid w:val="00635AB1"/>
    <w:rsid w:val="00637056"/>
    <w:rsid w:val="006375DF"/>
    <w:rsid w:val="00637A62"/>
    <w:rsid w:val="00637BDD"/>
    <w:rsid w:val="00640B76"/>
    <w:rsid w:val="006441AE"/>
    <w:rsid w:val="00653BB2"/>
    <w:rsid w:val="006553D6"/>
    <w:rsid w:val="006633E6"/>
    <w:rsid w:val="006668D6"/>
    <w:rsid w:val="00670AA0"/>
    <w:rsid w:val="00671FA4"/>
    <w:rsid w:val="0067575B"/>
    <w:rsid w:val="00675DEE"/>
    <w:rsid w:val="006816C6"/>
    <w:rsid w:val="006A1E65"/>
    <w:rsid w:val="006A31DF"/>
    <w:rsid w:val="006B0B6E"/>
    <w:rsid w:val="006B6651"/>
    <w:rsid w:val="006C0D53"/>
    <w:rsid w:val="006D628D"/>
    <w:rsid w:val="006E1ED9"/>
    <w:rsid w:val="006E6318"/>
    <w:rsid w:val="00701764"/>
    <w:rsid w:val="00706366"/>
    <w:rsid w:val="007214FE"/>
    <w:rsid w:val="00723198"/>
    <w:rsid w:val="00726966"/>
    <w:rsid w:val="00731116"/>
    <w:rsid w:val="00736968"/>
    <w:rsid w:val="00740E7A"/>
    <w:rsid w:val="00745872"/>
    <w:rsid w:val="00750DBB"/>
    <w:rsid w:val="00765243"/>
    <w:rsid w:val="007655BF"/>
    <w:rsid w:val="007662FC"/>
    <w:rsid w:val="00774A5E"/>
    <w:rsid w:val="00776048"/>
    <w:rsid w:val="00780434"/>
    <w:rsid w:val="00780A44"/>
    <w:rsid w:val="00784B2D"/>
    <w:rsid w:val="00785EA6"/>
    <w:rsid w:val="00786BC8"/>
    <w:rsid w:val="00792B78"/>
    <w:rsid w:val="007935B9"/>
    <w:rsid w:val="00794755"/>
    <w:rsid w:val="007A3562"/>
    <w:rsid w:val="007A3D66"/>
    <w:rsid w:val="007A54E4"/>
    <w:rsid w:val="007A7D90"/>
    <w:rsid w:val="007B0753"/>
    <w:rsid w:val="007B3DD9"/>
    <w:rsid w:val="007B3F1D"/>
    <w:rsid w:val="007B5781"/>
    <w:rsid w:val="007C0F16"/>
    <w:rsid w:val="007D03B9"/>
    <w:rsid w:val="007D1487"/>
    <w:rsid w:val="007D59E0"/>
    <w:rsid w:val="007D7A72"/>
    <w:rsid w:val="007E08DD"/>
    <w:rsid w:val="007E27B5"/>
    <w:rsid w:val="007E6D64"/>
    <w:rsid w:val="007F4D3C"/>
    <w:rsid w:val="0080127F"/>
    <w:rsid w:val="00801B82"/>
    <w:rsid w:val="00803760"/>
    <w:rsid w:val="00804216"/>
    <w:rsid w:val="00825CE8"/>
    <w:rsid w:val="008336BC"/>
    <w:rsid w:val="008337CA"/>
    <w:rsid w:val="008346D5"/>
    <w:rsid w:val="00835146"/>
    <w:rsid w:val="008369A2"/>
    <w:rsid w:val="0084658B"/>
    <w:rsid w:val="00850A4A"/>
    <w:rsid w:val="00853EB8"/>
    <w:rsid w:val="008561AE"/>
    <w:rsid w:val="0086111A"/>
    <w:rsid w:val="00876C41"/>
    <w:rsid w:val="00882084"/>
    <w:rsid w:val="008833BD"/>
    <w:rsid w:val="008903C7"/>
    <w:rsid w:val="0089069E"/>
    <w:rsid w:val="008944A8"/>
    <w:rsid w:val="008A1EBE"/>
    <w:rsid w:val="008A5219"/>
    <w:rsid w:val="008B6EF3"/>
    <w:rsid w:val="008C1FE5"/>
    <w:rsid w:val="008C33C5"/>
    <w:rsid w:val="008C67ED"/>
    <w:rsid w:val="008C68A1"/>
    <w:rsid w:val="008D49AD"/>
    <w:rsid w:val="008D6ABB"/>
    <w:rsid w:val="008E69A3"/>
    <w:rsid w:val="008E7D6B"/>
    <w:rsid w:val="008F4C37"/>
    <w:rsid w:val="008F58E4"/>
    <w:rsid w:val="008F5F98"/>
    <w:rsid w:val="008F63C8"/>
    <w:rsid w:val="00900137"/>
    <w:rsid w:val="00900B0F"/>
    <w:rsid w:val="0090268C"/>
    <w:rsid w:val="009101FD"/>
    <w:rsid w:val="009154E3"/>
    <w:rsid w:val="00924A17"/>
    <w:rsid w:val="00925365"/>
    <w:rsid w:val="0092572C"/>
    <w:rsid w:val="009257C8"/>
    <w:rsid w:val="00934C2C"/>
    <w:rsid w:val="0094035E"/>
    <w:rsid w:val="009575B5"/>
    <w:rsid w:val="009726FB"/>
    <w:rsid w:val="00974A52"/>
    <w:rsid w:val="00974F96"/>
    <w:rsid w:val="0097501A"/>
    <w:rsid w:val="009811AA"/>
    <w:rsid w:val="009902E6"/>
    <w:rsid w:val="00990E03"/>
    <w:rsid w:val="00995381"/>
    <w:rsid w:val="009A4E0D"/>
    <w:rsid w:val="009A5D12"/>
    <w:rsid w:val="009B1D44"/>
    <w:rsid w:val="009B55C8"/>
    <w:rsid w:val="009C2199"/>
    <w:rsid w:val="009C7BD7"/>
    <w:rsid w:val="009D0A82"/>
    <w:rsid w:val="009D603D"/>
    <w:rsid w:val="009E186C"/>
    <w:rsid w:val="009E1FF8"/>
    <w:rsid w:val="009E4216"/>
    <w:rsid w:val="009E59CE"/>
    <w:rsid w:val="009F7D75"/>
    <w:rsid w:val="009F7F17"/>
    <w:rsid w:val="00A001B6"/>
    <w:rsid w:val="00A1327B"/>
    <w:rsid w:val="00A16855"/>
    <w:rsid w:val="00A17F77"/>
    <w:rsid w:val="00A2621C"/>
    <w:rsid w:val="00A27470"/>
    <w:rsid w:val="00A375C3"/>
    <w:rsid w:val="00A42B96"/>
    <w:rsid w:val="00A46084"/>
    <w:rsid w:val="00A50DC0"/>
    <w:rsid w:val="00A613D5"/>
    <w:rsid w:val="00A64F4B"/>
    <w:rsid w:val="00A66FCD"/>
    <w:rsid w:val="00A70ECC"/>
    <w:rsid w:val="00A806A6"/>
    <w:rsid w:val="00A80856"/>
    <w:rsid w:val="00A873E4"/>
    <w:rsid w:val="00A95184"/>
    <w:rsid w:val="00AA5D08"/>
    <w:rsid w:val="00AB00DD"/>
    <w:rsid w:val="00AB6EA3"/>
    <w:rsid w:val="00AD410B"/>
    <w:rsid w:val="00AE605E"/>
    <w:rsid w:val="00AF0989"/>
    <w:rsid w:val="00B031CC"/>
    <w:rsid w:val="00B050CE"/>
    <w:rsid w:val="00B1033B"/>
    <w:rsid w:val="00B11212"/>
    <w:rsid w:val="00B13AE5"/>
    <w:rsid w:val="00B20E5F"/>
    <w:rsid w:val="00B21EE2"/>
    <w:rsid w:val="00B226A4"/>
    <w:rsid w:val="00B22A3E"/>
    <w:rsid w:val="00B24AFB"/>
    <w:rsid w:val="00B277BC"/>
    <w:rsid w:val="00B30F48"/>
    <w:rsid w:val="00B3250D"/>
    <w:rsid w:val="00B401B9"/>
    <w:rsid w:val="00B461C4"/>
    <w:rsid w:val="00B46C06"/>
    <w:rsid w:val="00B52287"/>
    <w:rsid w:val="00B64BEE"/>
    <w:rsid w:val="00B66854"/>
    <w:rsid w:val="00B7531A"/>
    <w:rsid w:val="00B756A2"/>
    <w:rsid w:val="00B75750"/>
    <w:rsid w:val="00B77D09"/>
    <w:rsid w:val="00B813C2"/>
    <w:rsid w:val="00B823B0"/>
    <w:rsid w:val="00B85279"/>
    <w:rsid w:val="00B958E4"/>
    <w:rsid w:val="00B977E4"/>
    <w:rsid w:val="00B97D0C"/>
    <w:rsid w:val="00BA157A"/>
    <w:rsid w:val="00BA32DB"/>
    <w:rsid w:val="00BB4194"/>
    <w:rsid w:val="00BD0706"/>
    <w:rsid w:val="00BD37C8"/>
    <w:rsid w:val="00BD6299"/>
    <w:rsid w:val="00BD6703"/>
    <w:rsid w:val="00BE0268"/>
    <w:rsid w:val="00BE17C5"/>
    <w:rsid w:val="00C00404"/>
    <w:rsid w:val="00C0392B"/>
    <w:rsid w:val="00C13A7F"/>
    <w:rsid w:val="00C146C9"/>
    <w:rsid w:val="00C2096A"/>
    <w:rsid w:val="00C279D6"/>
    <w:rsid w:val="00C27A67"/>
    <w:rsid w:val="00C33863"/>
    <w:rsid w:val="00C33BB9"/>
    <w:rsid w:val="00C37EF1"/>
    <w:rsid w:val="00C41BFF"/>
    <w:rsid w:val="00C43018"/>
    <w:rsid w:val="00C44F69"/>
    <w:rsid w:val="00C50030"/>
    <w:rsid w:val="00C50225"/>
    <w:rsid w:val="00C5265F"/>
    <w:rsid w:val="00C545F3"/>
    <w:rsid w:val="00C60D8D"/>
    <w:rsid w:val="00C645F7"/>
    <w:rsid w:val="00C663C3"/>
    <w:rsid w:val="00C66D42"/>
    <w:rsid w:val="00C7147B"/>
    <w:rsid w:val="00C84CE1"/>
    <w:rsid w:val="00C928D1"/>
    <w:rsid w:val="00C96944"/>
    <w:rsid w:val="00CA3D26"/>
    <w:rsid w:val="00CA5E31"/>
    <w:rsid w:val="00CA7075"/>
    <w:rsid w:val="00CB06FB"/>
    <w:rsid w:val="00CB21B8"/>
    <w:rsid w:val="00CC2E17"/>
    <w:rsid w:val="00CD1457"/>
    <w:rsid w:val="00CD2297"/>
    <w:rsid w:val="00CD56C3"/>
    <w:rsid w:val="00CD70CD"/>
    <w:rsid w:val="00D05586"/>
    <w:rsid w:val="00D32FD3"/>
    <w:rsid w:val="00D36015"/>
    <w:rsid w:val="00D37050"/>
    <w:rsid w:val="00D41FB9"/>
    <w:rsid w:val="00D437BC"/>
    <w:rsid w:val="00D46742"/>
    <w:rsid w:val="00D5228F"/>
    <w:rsid w:val="00D60133"/>
    <w:rsid w:val="00D62393"/>
    <w:rsid w:val="00D647BF"/>
    <w:rsid w:val="00D65A0F"/>
    <w:rsid w:val="00D65C2D"/>
    <w:rsid w:val="00D6613D"/>
    <w:rsid w:val="00D708A7"/>
    <w:rsid w:val="00D710DD"/>
    <w:rsid w:val="00D72D6E"/>
    <w:rsid w:val="00D84A9D"/>
    <w:rsid w:val="00D96BC9"/>
    <w:rsid w:val="00DA228F"/>
    <w:rsid w:val="00DA349B"/>
    <w:rsid w:val="00DB6A2F"/>
    <w:rsid w:val="00DC2751"/>
    <w:rsid w:val="00DC3380"/>
    <w:rsid w:val="00DD4489"/>
    <w:rsid w:val="00DD74DE"/>
    <w:rsid w:val="00DE2052"/>
    <w:rsid w:val="00DE4E9E"/>
    <w:rsid w:val="00DF04DF"/>
    <w:rsid w:val="00DF0CE8"/>
    <w:rsid w:val="00DF3335"/>
    <w:rsid w:val="00DF4061"/>
    <w:rsid w:val="00DF57C1"/>
    <w:rsid w:val="00DF76C5"/>
    <w:rsid w:val="00E0447F"/>
    <w:rsid w:val="00E206E3"/>
    <w:rsid w:val="00E2338A"/>
    <w:rsid w:val="00E25381"/>
    <w:rsid w:val="00E31CF6"/>
    <w:rsid w:val="00E341E9"/>
    <w:rsid w:val="00E35312"/>
    <w:rsid w:val="00E4346C"/>
    <w:rsid w:val="00E57443"/>
    <w:rsid w:val="00E607F3"/>
    <w:rsid w:val="00E71684"/>
    <w:rsid w:val="00E80FDC"/>
    <w:rsid w:val="00EA08A1"/>
    <w:rsid w:val="00EA0C9B"/>
    <w:rsid w:val="00EA777E"/>
    <w:rsid w:val="00EB0E82"/>
    <w:rsid w:val="00EB6E05"/>
    <w:rsid w:val="00EB7178"/>
    <w:rsid w:val="00ED1460"/>
    <w:rsid w:val="00ED2D5A"/>
    <w:rsid w:val="00ED4028"/>
    <w:rsid w:val="00EE4156"/>
    <w:rsid w:val="00EE7A58"/>
    <w:rsid w:val="00EF7E95"/>
    <w:rsid w:val="00F0081C"/>
    <w:rsid w:val="00F04D50"/>
    <w:rsid w:val="00F050AD"/>
    <w:rsid w:val="00F14EB5"/>
    <w:rsid w:val="00F15A9C"/>
    <w:rsid w:val="00F1794B"/>
    <w:rsid w:val="00F24A45"/>
    <w:rsid w:val="00F270E4"/>
    <w:rsid w:val="00F27BE8"/>
    <w:rsid w:val="00F338A2"/>
    <w:rsid w:val="00F40183"/>
    <w:rsid w:val="00F42C9B"/>
    <w:rsid w:val="00F551ED"/>
    <w:rsid w:val="00F55E61"/>
    <w:rsid w:val="00F64225"/>
    <w:rsid w:val="00F65E29"/>
    <w:rsid w:val="00F804DC"/>
    <w:rsid w:val="00F81BBF"/>
    <w:rsid w:val="00F850B7"/>
    <w:rsid w:val="00F858F4"/>
    <w:rsid w:val="00F915D4"/>
    <w:rsid w:val="00F92580"/>
    <w:rsid w:val="00F94966"/>
    <w:rsid w:val="00FA3079"/>
    <w:rsid w:val="00FA6C55"/>
    <w:rsid w:val="00FC6C19"/>
    <w:rsid w:val="00FD0612"/>
    <w:rsid w:val="00FD2B05"/>
    <w:rsid w:val="00FD5E6B"/>
    <w:rsid w:val="00FE06AF"/>
    <w:rsid w:val="00FE1555"/>
    <w:rsid w:val="00FF168E"/>
    <w:rsid w:val="00FF3EF6"/>
    <w:rsid w:val="00FF40C5"/>
    <w:rsid w:val="00FF6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21214"/>
  <w15:chartTrackingRefBased/>
  <w15:docId w15:val="{38A52E64-C54A-4D1A-A777-FB9E13D0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36630"/>
    <w:pPr>
      <w:widowControl w:val="0"/>
      <w:jc w:val="both"/>
    </w:pPr>
  </w:style>
  <w:style w:type="paragraph" w:styleId="1">
    <w:name w:val="heading 1"/>
    <w:basedOn w:val="a1"/>
    <w:next w:val="a1"/>
    <w:link w:val="10"/>
    <w:qFormat/>
    <w:rsid w:val="00A80856"/>
    <w:pPr>
      <w:keepNext/>
      <w:keepLines/>
      <w:spacing w:before="340" w:after="330" w:line="578" w:lineRule="auto"/>
      <w:outlineLvl w:val="0"/>
    </w:pPr>
    <w:rPr>
      <w:rFonts w:eastAsia="黑体"/>
      <w:b/>
      <w:bCs/>
      <w:kern w:val="44"/>
      <w:sz w:val="28"/>
      <w:szCs w:val="44"/>
    </w:rPr>
  </w:style>
  <w:style w:type="paragraph" w:styleId="21">
    <w:name w:val="heading 2"/>
    <w:basedOn w:val="a1"/>
    <w:next w:val="a1"/>
    <w:link w:val="22"/>
    <w:semiHidden/>
    <w:unhideWhenUsed/>
    <w:qFormat/>
    <w:rsid w:val="00A80856"/>
    <w:pPr>
      <w:keepNext/>
      <w:keepLines/>
      <w:spacing w:before="260" w:after="260" w:line="416" w:lineRule="auto"/>
      <w:outlineLvl w:val="1"/>
    </w:pPr>
    <w:rPr>
      <w:rFonts w:ascii="Calibri Light" w:hAnsi="Calibri Light" w:cs="Times New Roman"/>
      <w:b/>
      <w:bCs/>
      <w:sz w:val="24"/>
      <w:szCs w:val="32"/>
    </w:rPr>
  </w:style>
  <w:style w:type="paragraph" w:styleId="31">
    <w:name w:val="heading 3"/>
    <w:basedOn w:val="a1"/>
    <w:next w:val="a1"/>
    <w:link w:val="32"/>
    <w:semiHidden/>
    <w:unhideWhenUsed/>
    <w:qFormat/>
    <w:rsid w:val="00A80856"/>
    <w:pPr>
      <w:keepNext/>
      <w:keepLines/>
      <w:spacing w:before="260" w:after="260" w:line="416" w:lineRule="auto"/>
      <w:outlineLvl w:val="2"/>
    </w:pPr>
    <w:rPr>
      <w:rFonts w:ascii="Times New Roman" w:hAnsi="Times New Roman"/>
      <w:b/>
      <w:bCs/>
      <w:szCs w:val="32"/>
    </w:rPr>
  </w:style>
  <w:style w:type="paragraph" w:styleId="41">
    <w:name w:val="heading 4"/>
    <w:basedOn w:val="a1"/>
    <w:next w:val="a1"/>
    <w:link w:val="42"/>
    <w:semiHidden/>
    <w:unhideWhenUsed/>
    <w:qFormat/>
    <w:rsid w:val="00A80856"/>
    <w:pPr>
      <w:keepNext/>
      <w:keepLines/>
      <w:spacing w:before="280" w:after="290" w:line="376" w:lineRule="auto"/>
      <w:outlineLvl w:val="3"/>
    </w:pPr>
    <w:rPr>
      <w:rFonts w:ascii="Arial" w:hAnsi="Arial"/>
      <w:b/>
      <w:bCs/>
      <w:szCs w:val="28"/>
    </w:rPr>
  </w:style>
  <w:style w:type="paragraph" w:styleId="51">
    <w:name w:val="heading 5"/>
    <w:basedOn w:val="a1"/>
    <w:next w:val="a1"/>
    <w:link w:val="52"/>
    <w:uiPriority w:val="9"/>
    <w:semiHidden/>
    <w:unhideWhenUsed/>
    <w:qFormat/>
    <w:rsid w:val="00A80856"/>
    <w:pPr>
      <w:keepNext/>
      <w:keepLines/>
      <w:spacing w:before="280" w:after="290" w:line="376" w:lineRule="auto"/>
      <w:outlineLvl w:val="4"/>
    </w:pPr>
    <w:rPr>
      <w:b/>
      <w:bCs/>
      <w:szCs w:val="28"/>
    </w:rPr>
  </w:style>
  <w:style w:type="paragraph" w:styleId="6">
    <w:name w:val="heading 6"/>
    <w:basedOn w:val="a1"/>
    <w:next w:val="a1"/>
    <w:link w:val="60"/>
    <w:semiHidden/>
    <w:unhideWhenUsed/>
    <w:qFormat/>
    <w:rsid w:val="00A80856"/>
    <w:pPr>
      <w:keepNext/>
      <w:keepLines/>
      <w:spacing w:before="240" w:after="64" w:line="320" w:lineRule="auto"/>
      <w:outlineLvl w:val="5"/>
    </w:pPr>
    <w:rPr>
      <w:rFonts w:ascii="Calibri Light" w:eastAsia="宋体" w:hAnsi="Calibri Light" w:cs="Times New Roman"/>
      <w:b/>
      <w:bCs/>
      <w:szCs w:val="24"/>
    </w:rPr>
  </w:style>
  <w:style w:type="paragraph" w:styleId="7">
    <w:name w:val="heading 7"/>
    <w:basedOn w:val="a1"/>
    <w:next w:val="a1"/>
    <w:link w:val="70"/>
    <w:unhideWhenUsed/>
    <w:qFormat/>
    <w:rsid w:val="00A80856"/>
    <w:pPr>
      <w:keepNext/>
      <w:keepLines/>
      <w:widowControl/>
      <w:spacing w:before="240" w:after="64" w:line="320" w:lineRule="auto"/>
      <w:jc w:val="left"/>
      <w:outlineLvl w:val="6"/>
    </w:pPr>
    <w:rPr>
      <w:rFonts w:ascii="宋体" w:eastAsia="宋体" w:hAnsi="宋体" w:cs="宋体"/>
      <w:b/>
      <w:bCs/>
      <w:kern w:val="0"/>
      <w:sz w:val="24"/>
      <w:szCs w:val="24"/>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qFormat/>
    <w:rsid w:val="00670AA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uiPriority w:val="99"/>
    <w:rsid w:val="00670AA0"/>
    <w:rPr>
      <w:sz w:val="18"/>
      <w:szCs w:val="18"/>
    </w:rPr>
  </w:style>
  <w:style w:type="paragraph" w:styleId="a7">
    <w:name w:val="footer"/>
    <w:basedOn w:val="a1"/>
    <w:link w:val="a8"/>
    <w:uiPriority w:val="99"/>
    <w:unhideWhenUsed/>
    <w:rsid w:val="00670AA0"/>
    <w:pPr>
      <w:tabs>
        <w:tab w:val="center" w:pos="4153"/>
        <w:tab w:val="right" w:pos="8306"/>
      </w:tabs>
      <w:snapToGrid w:val="0"/>
      <w:jc w:val="left"/>
    </w:pPr>
    <w:rPr>
      <w:sz w:val="18"/>
      <w:szCs w:val="18"/>
    </w:rPr>
  </w:style>
  <w:style w:type="character" w:customStyle="1" w:styleId="a8">
    <w:name w:val="页脚 字符"/>
    <w:basedOn w:val="a2"/>
    <w:link w:val="a7"/>
    <w:uiPriority w:val="99"/>
    <w:rsid w:val="00670AA0"/>
    <w:rPr>
      <w:sz w:val="18"/>
      <w:szCs w:val="18"/>
    </w:rPr>
  </w:style>
  <w:style w:type="table" w:styleId="a9">
    <w:name w:val="Table Grid"/>
    <w:basedOn w:val="a3"/>
    <w:qFormat/>
    <w:rsid w:val="003D5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1"/>
    <w:next w:val="a1"/>
    <w:link w:val="ab"/>
    <w:unhideWhenUsed/>
    <w:qFormat/>
    <w:rsid w:val="00786BC8"/>
    <w:pPr>
      <w:ind w:leftChars="2500" w:left="100"/>
    </w:pPr>
  </w:style>
  <w:style w:type="character" w:customStyle="1" w:styleId="ab">
    <w:name w:val="日期 字符"/>
    <w:basedOn w:val="a2"/>
    <w:link w:val="aa"/>
    <w:qFormat/>
    <w:rsid w:val="00786BC8"/>
  </w:style>
  <w:style w:type="table" w:customStyle="1" w:styleId="TableNormal">
    <w:name w:val="Table Normal"/>
    <w:uiPriority w:val="2"/>
    <w:semiHidden/>
    <w:unhideWhenUsed/>
    <w:qFormat/>
    <w:rsid w:val="00E31CF6"/>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c">
    <w:name w:val="Body Text"/>
    <w:basedOn w:val="a1"/>
    <w:link w:val="ad"/>
    <w:uiPriority w:val="1"/>
    <w:unhideWhenUsed/>
    <w:qFormat/>
    <w:rsid w:val="008E7D6B"/>
    <w:pPr>
      <w:autoSpaceDE w:val="0"/>
      <w:autoSpaceDN w:val="0"/>
      <w:jc w:val="left"/>
    </w:pPr>
    <w:rPr>
      <w:rFonts w:ascii="宋体" w:eastAsia="宋体" w:hAnsi="宋体" w:cs="宋体"/>
      <w:kern w:val="0"/>
      <w:sz w:val="24"/>
      <w:szCs w:val="24"/>
    </w:rPr>
  </w:style>
  <w:style w:type="character" w:customStyle="1" w:styleId="ad">
    <w:name w:val="正文文本 字符"/>
    <w:basedOn w:val="a2"/>
    <w:link w:val="ac"/>
    <w:rsid w:val="008E7D6B"/>
    <w:rPr>
      <w:rFonts w:ascii="宋体" w:eastAsia="宋体" w:hAnsi="宋体" w:cs="宋体"/>
      <w:kern w:val="0"/>
      <w:sz w:val="24"/>
      <w:szCs w:val="24"/>
    </w:rPr>
  </w:style>
  <w:style w:type="character" w:styleId="ae">
    <w:name w:val="Placeholder Text"/>
    <w:basedOn w:val="a2"/>
    <w:uiPriority w:val="99"/>
    <w:semiHidden/>
    <w:qFormat/>
    <w:rsid w:val="00557BD8"/>
    <w:rPr>
      <w:color w:val="auto"/>
    </w:rPr>
  </w:style>
  <w:style w:type="paragraph" w:styleId="af">
    <w:name w:val="List Paragraph"/>
    <w:basedOn w:val="a1"/>
    <w:uiPriority w:val="34"/>
    <w:qFormat/>
    <w:rsid w:val="00576906"/>
    <w:pPr>
      <w:ind w:firstLineChars="200" w:firstLine="420"/>
    </w:pPr>
  </w:style>
  <w:style w:type="character" w:styleId="af0">
    <w:name w:val="Hyperlink"/>
    <w:basedOn w:val="a2"/>
    <w:unhideWhenUsed/>
    <w:qFormat/>
    <w:rsid w:val="00B3250D"/>
    <w:rPr>
      <w:color w:val="0563C1" w:themeColor="hyperlink"/>
      <w:u w:val="single"/>
    </w:rPr>
  </w:style>
  <w:style w:type="character" w:styleId="af1">
    <w:name w:val="Unresolved Mention"/>
    <w:basedOn w:val="a2"/>
    <w:uiPriority w:val="99"/>
    <w:semiHidden/>
    <w:unhideWhenUsed/>
    <w:rsid w:val="00B3250D"/>
    <w:rPr>
      <w:color w:val="605E5C"/>
      <w:shd w:val="clear" w:color="auto" w:fill="E1DFDD"/>
    </w:rPr>
  </w:style>
  <w:style w:type="paragraph" w:customStyle="1" w:styleId="11">
    <w:name w:val="标题 11"/>
    <w:basedOn w:val="a1"/>
    <w:next w:val="a1"/>
    <w:qFormat/>
    <w:rsid w:val="00A80856"/>
    <w:pPr>
      <w:keepNext/>
      <w:keepLines/>
      <w:spacing w:before="120" w:after="120"/>
      <w:outlineLvl w:val="0"/>
    </w:pPr>
    <w:rPr>
      <w:rFonts w:eastAsia="黑体"/>
      <w:b/>
      <w:bCs/>
      <w:kern w:val="44"/>
      <w:sz w:val="28"/>
      <w:szCs w:val="44"/>
    </w:rPr>
  </w:style>
  <w:style w:type="paragraph" w:customStyle="1" w:styleId="210">
    <w:name w:val="标题 21"/>
    <w:basedOn w:val="a1"/>
    <w:next w:val="a1"/>
    <w:unhideWhenUsed/>
    <w:qFormat/>
    <w:rsid w:val="00A80856"/>
    <w:pPr>
      <w:keepNext/>
      <w:keepLines/>
      <w:spacing w:line="360" w:lineRule="auto"/>
      <w:outlineLvl w:val="1"/>
    </w:pPr>
    <w:rPr>
      <w:rFonts w:ascii="Calibri Light" w:hAnsi="Calibri Light" w:cs="Times New Roman"/>
      <w:b/>
      <w:bCs/>
      <w:sz w:val="24"/>
      <w:szCs w:val="32"/>
    </w:rPr>
  </w:style>
  <w:style w:type="paragraph" w:customStyle="1" w:styleId="310">
    <w:name w:val="标题 31"/>
    <w:basedOn w:val="a1"/>
    <w:next w:val="a1"/>
    <w:qFormat/>
    <w:rsid w:val="00A80856"/>
    <w:pPr>
      <w:keepNext/>
      <w:keepLines/>
      <w:spacing w:line="360" w:lineRule="auto"/>
      <w:outlineLvl w:val="2"/>
    </w:pPr>
    <w:rPr>
      <w:rFonts w:ascii="Times New Roman" w:hAnsi="Times New Roman"/>
      <w:b/>
      <w:bCs/>
      <w:szCs w:val="32"/>
    </w:rPr>
  </w:style>
  <w:style w:type="paragraph" w:customStyle="1" w:styleId="410">
    <w:name w:val="标题 41"/>
    <w:basedOn w:val="a1"/>
    <w:next w:val="a1"/>
    <w:qFormat/>
    <w:rsid w:val="00A80856"/>
    <w:pPr>
      <w:keepNext/>
      <w:keepLines/>
      <w:spacing w:line="360" w:lineRule="auto"/>
      <w:outlineLvl w:val="3"/>
    </w:pPr>
    <w:rPr>
      <w:rFonts w:ascii="Arial" w:hAnsi="Arial"/>
      <w:b/>
      <w:bCs/>
      <w:szCs w:val="28"/>
    </w:rPr>
  </w:style>
  <w:style w:type="paragraph" w:customStyle="1" w:styleId="510">
    <w:name w:val="标题 51"/>
    <w:basedOn w:val="a1"/>
    <w:next w:val="a1"/>
    <w:uiPriority w:val="9"/>
    <w:unhideWhenUsed/>
    <w:qFormat/>
    <w:rsid w:val="00A80856"/>
    <w:pPr>
      <w:keepNext/>
      <w:keepLines/>
      <w:spacing w:line="360" w:lineRule="auto"/>
      <w:outlineLvl w:val="4"/>
    </w:pPr>
    <w:rPr>
      <w:b/>
      <w:bCs/>
      <w:szCs w:val="28"/>
    </w:rPr>
  </w:style>
  <w:style w:type="paragraph" w:customStyle="1" w:styleId="61">
    <w:name w:val="标题 61"/>
    <w:basedOn w:val="a1"/>
    <w:next w:val="a1"/>
    <w:unhideWhenUsed/>
    <w:qFormat/>
    <w:rsid w:val="00A80856"/>
    <w:pPr>
      <w:keepNext/>
      <w:keepLines/>
      <w:widowControl/>
      <w:spacing w:before="60" w:after="60"/>
      <w:jc w:val="left"/>
      <w:outlineLvl w:val="5"/>
    </w:pPr>
    <w:rPr>
      <w:rFonts w:ascii="Calibri Light" w:eastAsia="宋体" w:hAnsi="Calibri Light" w:cs="Times New Roman"/>
      <w:b/>
      <w:bCs/>
      <w:kern w:val="0"/>
      <w:szCs w:val="24"/>
    </w:rPr>
  </w:style>
  <w:style w:type="character" w:customStyle="1" w:styleId="70">
    <w:name w:val="标题 7 字符"/>
    <w:basedOn w:val="a2"/>
    <w:link w:val="7"/>
    <w:rsid w:val="00A80856"/>
    <w:rPr>
      <w:rFonts w:ascii="宋体" w:eastAsia="宋体" w:hAnsi="宋体" w:cs="宋体"/>
      <w:b/>
      <w:bCs/>
      <w:kern w:val="0"/>
      <w:sz w:val="24"/>
      <w:szCs w:val="24"/>
    </w:rPr>
  </w:style>
  <w:style w:type="character" w:customStyle="1" w:styleId="10">
    <w:name w:val="标题 1 字符"/>
    <w:basedOn w:val="a2"/>
    <w:link w:val="1"/>
    <w:qFormat/>
    <w:rsid w:val="00A80856"/>
    <w:rPr>
      <w:rFonts w:eastAsia="黑体"/>
      <w:b/>
      <w:bCs/>
      <w:kern w:val="44"/>
      <w:sz w:val="28"/>
      <w:szCs w:val="44"/>
    </w:rPr>
  </w:style>
  <w:style w:type="character" w:customStyle="1" w:styleId="22">
    <w:name w:val="标题 2 字符"/>
    <w:basedOn w:val="a2"/>
    <w:link w:val="21"/>
    <w:qFormat/>
    <w:rsid w:val="00A80856"/>
    <w:rPr>
      <w:rFonts w:ascii="Calibri Light" w:hAnsi="Calibri Light" w:cs="Times New Roman"/>
      <w:b/>
      <w:bCs/>
      <w:kern w:val="2"/>
      <w:sz w:val="24"/>
      <w:szCs w:val="32"/>
    </w:rPr>
  </w:style>
  <w:style w:type="character" w:customStyle="1" w:styleId="32">
    <w:name w:val="标题 3 字符"/>
    <w:basedOn w:val="a2"/>
    <w:link w:val="31"/>
    <w:qFormat/>
    <w:rsid w:val="00A80856"/>
    <w:rPr>
      <w:rFonts w:ascii="Times New Roman" w:hAnsi="Times New Roman"/>
      <w:b/>
      <w:bCs/>
      <w:kern w:val="2"/>
      <w:sz w:val="21"/>
      <w:szCs w:val="32"/>
    </w:rPr>
  </w:style>
  <w:style w:type="character" w:customStyle="1" w:styleId="42">
    <w:name w:val="标题 4 字符"/>
    <w:basedOn w:val="a2"/>
    <w:link w:val="41"/>
    <w:rsid w:val="00A80856"/>
    <w:rPr>
      <w:rFonts w:ascii="Arial" w:hAnsi="Arial"/>
      <w:b/>
      <w:bCs/>
      <w:kern w:val="2"/>
      <w:sz w:val="21"/>
      <w:szCs w:val="28"/>
    </w:rPr>
  </w:style>
  <w:style w:type="character" w:customStyle="1" w:styleId="52">
    <w:name w:val="标题 5 字符"/>
    <w:basedOn w:val="a2"/>
    <w:link w:val="51"/>
    <w:uiPriority w:val="9"/>
    <w:rsid w:val="00A80856"/>
    <w:rPr>
      <w:b/>
      <w:bCs/>
      <w:kern w:val="2"/>
      <w:sz w:val="21"/>
      <w:szCs w:val="28"/>
    </w:rPr>
  </w:style>
  <w:style w:type="character" w:customStyle="1" w:styleId="60">
    <w:name w:val="标题 6 字符"/>
    <w:basedOn w:val="a2"/>
    <w:link w:val="6"/>
    <w:rsid w:val="00A80856"/>
    <w:rPr>
      <w:rFonts w:ascii="Calibri Light" w:eastAsia="宋体" w:hAnsi="Calibri Light" w:cs="Times New Roman"/>
      <w:b/>
      <w:bCs/>
      <w:sz w:val="21"/>
      <w:szCs w:val="24"/>
    </w:rPr>
  </w:style>
  <w:style w:type="paragraph" w:customStyle="1" w:styleId="TOC71">
    <w:name w:val="TOC 71"/>
    <w:basedOn w:val="a1"/>
    <w:next w:val="a1"/>
    <w:uiPriority w:val="39"/>
    <w:unhideWhenUsed/>
    <w:rsid w:val="00A80856"/>
    <w:pPr>
      <w:ind w:left="1050"/>
      <w:jc w:val="left"/>
    </w:pPr>
    <w:rPr>
      <w:rFonts w:cs="Calibri"/>
      <w:sz w:val="20"/>
      <w:szCs w:val="20"/>
    </w:rPr>
  </w:style>
  <w:style w:type="paragraph" w:customStyle="1" w:styleId="211">
    <w:name w:val="列表编号 21"/>
    <w:basedOn w:val="a1"/>
    <w:next w:val="20"/>
    <w:qFormat/>
    <w:rsid w:val="00A80856"/>
    <w:pPr>
      <w:tabs>
        <w:tab w:val="left" w:pos="780"/>
        <w:tab w:val="left" w:pos="1200"/>
      </w:tabs>
      <w:ind w:leftChars="200" w:left="780" w:hangingChars="200" w:hanging="360"/>
    </w:pPr>
    <w:rPr>
      <w:rFonts w:ascii="Times New Roman" w:hAnsi="Times New Roman"/>
      <w:szCs w:val="21"/>
    </w:rPr>
  </w:style>
  <w:style w:type="paragraph" w:customStyle="1" w:styleId="12">
    <w:name w:val="注释标题1"/>
    <w:basedOn w:val="a1"/>
    <w:next w:val="a1"/>
    <w:uiPriority w:val="99"/>
    <w:qFormat/>
    <w:rsid w:val="00A80856"/>
    <w:pPr>
      <w:jc w:val="center"/>
    </w:pPr>
    <w:rPr>
      <w:rFonts w:ascii="Times New Roman" w:hAnsi="Times New Roman"/>
      <w:szCs w:val="21"/>
    </w:rPr>
  </w:style>
  <w:style w:type="character" w:customStyle="1" w:styleId="af2">
    <w:name w:val="注释标题 字符"/>
    <w:basedOn w:val="a2"/>
    <w:link w:val="af3"/>
    <w:uiPriority w:val="99"/>
    <w:qFormat/>
    <w:rsid w:val="00A80856"/>
    <w:rPr>
      <w:rFonts w:ascii="Times New Roman" w:hAnsi="Times New Roman"/>
      <w:kern w:val="2"/>
      <w:sz w:val="21"/>
      <w:szCs w:val="21"/>
    </w:rPr>
  </w:style>
  <w:style w:type="paragraph" w:customStyle="1" w:styleId="411">
    <w:name w:val="列表项目符号 41"/>
    <w:basedOn w:val="a1"/>
    <w:next w:val="4"/>
    <w:qFormat/>
    <w:rsid w:val="00A80856"/>
    <w:pPr>
      <w:tabs>
        <w:tab w:val="left" w:pos="720"/>
        <w:tab w:val="left" w:pos="1620"/>
      </w:tabs>
      <w:ind w:leftChars="600" w:left="1620" w:hanging="720"/>
    </w:pPr>
    <w:rPr>
      <w:rFonts w:ascii="Times New Roman" w:hAnsi="Times New Roman"/>
      <w:szCs w:val="21"/>
    </w:rPr>
  </w:style>
  <w:style w:type="paragraph" w:customStyle="1" w:styleId="13">
    <w:name w:val="列表编号1"/>
    <w:basedOn w:val="a1"/>
    <w:next w:val="a0"/>
    <w:qFormat/>
    <w:rsid w:val="00A80856"/>
    <w:pPr>
      <w:tabs>
        <w:tab w:val="left" w:pos="360"/>
      </w:tabs>
      <w:ind w:left="360" w:hanging="360"/>
    </w:pPr>
    <w:rPr>
      <w:rFonts w:ascii="Times New Roman" w:hAnsi="Times New Roman"/>
      <w:szCs w:val="21"/>
    </w:rPr>
  </w:style>
  <w:style w:type="paragraph" w:customStyle="1" w:styleId="14">
    <w:name w:val="正文缩进1"/>
    <w:basedOn w:val="a1"/>
    <w:next w:val="af4"/>
    <w:qFormat/>
    <w:rsid w:val="00A80856"/>
    <w:pPr>
      <w:ind w:firstLineChars="200" w:firstLine="420"/>
    </w:pPr>
    <w:rPr>
      <w:rFonts w:ascii="Times New Roman" w:hAnsi="Times New Roman"/>
      <w:szCs w:val="21"/>
    </w:rPr>
  </w:style>
  <w:style w:type="paragraph" w:customStyle="1" w:styleId="15">
    <w:name w:val="列表项目符号1"/>
    <w:basedOn w:val="a1"/>
    <w:next w:val="a"/>
    <w:qFormat/>
    <w:rsid w:val="00A80856"/>
    <w:pPr>
      <w:tabs>
        <w:tab w:val="left" w:pos="360"/>
        <w:tab w:val="left" w:pos="780"/>
      </w:tabs>
      <w:ind w:leftChars="200" w:left="360" w:hangingChars="200" w:hanging="360"/>
    </w:pPr>
    <w:rPr>
      <w:rFonts w:ascii="Times New Roman" w:hAnsi="Times New Roman"/>
      <w:szCs w:val="21"/>
    </w:rPr>
  </w:style>
  <w:style w:type="paragraph" w:customStyle="1" w:styleId="16">
    <w:name w:val="文档结构图1"/>
    <w:basedOn w:val="a1"/>
    <w:next w:val="af5"/>
    <w:link w:val="af6"/>
    <w:rsid w:val="00A80856"/>
    <w:rPr>
      <w:rFonts w:ascii="宋体" w:hAnsi="Times New Roman"/>
      <w:sz w:val="18"/>
      <w:szCs w:val="18"/>
    </w:rPr>
  </w:style>
  <w:style w:type="character" w:customStyle="1" w:styleId="af6">
    <w:name w:val="文档结构图 字符"/>
    <w:basedOn w:val="a2"/>
    <w:link w:val="16"/>
    <w:rsid w:val="00A80856"/>
    <w:rPr>
      <w:rFonts w:ascii="宋体" w:hAnsi="Times New Roman"/>
      <w:kern w:val="2"/>
      <w:sz w:val="18"/>
      <w:szCs w:val="18"/>
    </w:rPr>
  </w:style>
  <w:style w:type="paragraph" w:customStyle="1" w:styleId="17">
    <w:name w:val="引文目录标题1"/>
    <w:basedOn w:val="a1"/>
    <w:next w:val="a1"/>
    <w:qFormat/>
    <w:rsid w:val="00A80856"/>
    <w:pPr>
      <w:spacing w:before="120"/>
    </w:pPr>
    <w:rPr>
      <w:rFonts w:ascii="Arial" w:hAnsi="Arial"/>
      <w:b/>
      <w:bCs/>
      <w:szCs w:val="21"/>
    </w:rPr>
  </w:style>
  <w:style w:type="paragraph" w:customStyle="1" w:styleId="18">
    <w:name w:val="批注文字1"/>
    <w:basedOn w:val="a1"/>
    <w:next w:val="af7"/>
    <w:link w:val="af8"/>
    <w:unhideWhenUsed/>
    <w:qFormat/>
    <w:rsid w:val="00A80856"/>
    <w:pPr>
      <w:jc w:val="left"/>
    </w:pPr>
  </w:style>
  <w:style w:type="character" w:customStyle="1" w:styleId="af8">
    <w:name w:val="批注文字 字符"/>
    <w:basedOn w:val="a2"/>
    <w:link w:val="18"/>
    <w:qFormat/>
    <w:rsid w:val="00A80856"/>
    <w:rPr>
      <w:kern w:val="2"/>
      <w:sz w:val="21"/>
      <w:szCs w:val="22"/>
    </w:rPr>
  </w:style>
  <w:style w:type="paragraph" w:customStyle="1" w:styleId="19">
    <w:name w:val="称呼1"/>
    <w:basedOn w:val="a1"/>
    <w:next w:val="a1"/>
    <w:qFormat/>
    <w:rsid w:val="00A80856"/>
    <w:rPr>
      <w:rFonts w:ascii="Times New Roman" w:hAnsi="Times New Roman"/>
      <w:szCs w:val="21"/>
    </w:rPr>
  </w:style>
  <w:style w:type="character" w:customStyle="1" w:styleId="af9">
    <w:name w:val="称呼 字符"/>
    <w:basedOn w:val="a2"/>
    <w:link w:val="afa"/>
    <w:qFormat/>
    <w:rsid w:val="00A80856"/>
    <w:rPr>
      <w:rFonts w:ascii="Times New Roman" w:hAnsi="Times New Roman"/>
      <w:kern w:val="2"/>
      <w:sz w:val="21"/>
      <w:szCs w:val="21"/>
    </w:rPr>
  </w:style>
  <w:style w:type="paragraph" w:customStyle="1" w:styleId="311">
    <w:name w:val="正文文本 31"/>
    <w:basedOn w:val="a1"/>
    <w:next w:val="33"/>
    <w:link w:val="34"/>
    <w:rsid w:val="00A80856"/>
    <w:pPr>
      <w:spacing w:before="100" w:after="20" w:line="440" w:lineRule="exact"/>
    </w:pPr>
    <w:rPr>
      <w:rFonts w:ascii="楷体_GB2312" w:eastAsia="楷体_GB2312" w:hAnsi="Times New Roman"/>
      <w:color w:val="000000"/>
      <w:sz w:val="24"/>
    </w:rPr>
  </w:style>
  <w:style w:type="character" w:customStyle="1" w:styleId="34">
    <w:name w:val="正文文本 3 字符"/>
    <w:basedOn w:val="a2"/>
    <w:link w:val="311"/>
    <w:rsid w:val="00A80856"/>
    <w:rPr>
      <w:rFonts w:ascii="楷体_GB2312" w:eastAsia="楷体_GB2312" w:hAnsi="Times New Roman"/>
      <w:color w:val="000000"/>
      <w:kern w:val="2"/>
      <w:sz w:val="24"/>
      <w:szCs w:val="22"/>
    </w:rPr>
  </w:style>
  <w:style w:type="paragraph" w:customStyle="1" w:styleId="312">
    <w:name w:val="列表项目符号 31"/>
    <w:basedOn w:val="a1"/>
    <w:next w:val="3"/>
    <w:qFormat/>
    <w:rsid w:val="00A80856"/>
    <w:pPr>
      <w:tabs>
        <w:tab w:val="left" w:pos="1200"/>
        <w:tab w:val="left" w:pos="1620"/>
      </w:tabs>
      <w:ind w:leftChars="400" w:left="1200" w:hangingChars="200" w:hanging="360"/>
    </w:pPr>
    <w:rPr>
      <w:rFonts w:ascii="Times New Roman" w:hAnsi="Times New Roman"/>
      <w:szCs w:val="21"/>
    </w:rPr>
  </w:style>
  <w:style w:type="paragraph" w:customStyle="1" w:styleId="1a">
    <w:name w:val="正文文本缩进1"/>
    <w:basedOn w:val="a1"/>
    <w:next w:val="afb"/>
    <w:link w:val="afc"/>
    <w:rsid w:val="00A80856"/>
    <w:pPr>
      <w:adjustRightInd w:val="0"/>
      <w:spacing w:line="300" w:lineRule="auto"/>
      <w:ind w:left="898" w:firstLine="2"/>
      <w:jc w:val="left"/>
      <w:textAlignment w:val="baseline"/>
    </w:pPr>
    <w:rPr>
      <w:rFonts w:ascii="仿宋_GB2312" w:eastAsia="仿宋_GB2312" w:hAnsi="MS Sans Serif"/>
      <w:sz w:val="28"/>
    </w:rPr>
  </w:style>
  <w:style w:type="character" w:customStyle="1" w:styleId="afc">
    <w:name w:val="正文文本缩进 字符"/>
    <w:basedOn w:val="a2"/>
    <w:link w:val="1a"/>
    <w:rsid w:val="00A80856"/>
    <w:rPr>
      <w:rFonts w:ascii="仿宋_GB2312" w:eastAsia="仿宋_GB2312" w:hAnsi="MS Sans Serif"/>
      <w:sz w:val="28"/>
    </w:rPr>
  </w:style>
  <w:style w:type="paragraph" w:customStyle="1" w:styleId="313">
    <w:name w:val="列表编号 31"/>
    <w:basedOn w:val="a1"/>
    <w:next w:val="30"/>
    <w:qFormat/>
    <w:rsid w:val="00A80856"/>
    <w:pPr>
      <w:tabs>
        <w:tab w:val="left" w:pos="1200"/>
        <w:tab w:val="left" w:pos="1620"/>
      </w:tabs>
      <w:ind w:leftChars="400" w:left="1200" w:hangingChars="200" w:hanging="360"/>
    </w:pPr>
    <w:rPr>
      <w:rFonts w:ascii="Times New Roman" w:hAnsi="Times New Roman"/>
      <w:szCs w:val="21"/>
    </w:rPr>
  </w:style>
  <w:style w:type="paragraph" w:customStyle="1" w:styleId="1b">
    <w:name w:val="文本块1"/>
    <w:basedOn w:val="a1"/>
    <w:next w:val="afd"/>
    <w:qFormat/>
    <w:rsid w:val="00A80856"/>
    <w:pPr>
      <w:spacing w:after="120"/>
      <w:ind w:leftChars="700" w:left="1440" w:rightChars="700" w:right="1440"/>
    </w:pPr>
    <w:rPr>
      <w:rFonts w:ascii="Times New Roman" w:hAnsi="Times New Roman"/>
      <w:szCs w:val="21"/>
    </w:rPr>
  </w:style>
  <w:style w:type="paragraph" w:customStyle="1" w:styleId="212">
    <w:name w:val="列表项目符号 21"/>
    <w:basedOn w:val="a1"/>
    <w:next w:val="2"/>
    <w:qFormat/>
    <w:rsid w:val="00A80856"/>
    <w:pPr>
      <w:tabs>
        <w:tab w:val="left" w:pos="780"/>
        <w:tab w:val="left" w:pos="1200"/>
      </w:tabs>
      <w:ind w:leftChars="200" w:left="780" w:hangingChars="200" w:hanging="360"/>
    </w:pPr>
    <w:rPr>
      <w:rFonts w:ascii="Times New Roman" w:hAnsi="Times New Roman"/>
      <w:szCs w:val="21"/>
    </w:rPr>
  </w:style>
  <w:style w:type="paragraph" w:customStyle="1" w:styleId="TOC51">
    <w:name w:val="TOC 51"/>
    <w:basedOn w:val="a1"/>
    <w:next w:val="a1"/>
    <w:uiPriority w:val="39"/>
    <w:unhideWhenUsed/>
    <w:rsid w:val="00A80856"/>
    <w:pPr>
      <w:ind w:left="630"/>
      <w:jc w:val="left"/>
    </w:pPr>
    <w:rPr>
      <w:rFonts w:cs="Calibri"/>
      <w:sz w:val="20"/>
      <w:szCs w:val="20"/>
    </w:rPr>
  </w:style>
  <w:style w:type="paragraph" w:customStyle="1" w:styleId="TOC31">
    <w:name w:val="TOC 31"/>
    <w:basedOn w:val="a1"/>
    <w:next w:val="a1"/>
    <w:uiPriority w:val="39"/>
    <w:qFormat/>
    <w:rsid w:val="00A80856"/>
    <w:pPr>
      <w:ind w:left="210"/>
      <w:jc w:val="left"/>
    </w:pPr>
    <w:rPr>
      <w:rFonts w:cs="Calibri"/>
      <w:sz w:val="20"/>
      <w:szCs w:val="20"/>
    </w:rPr>
  </w:style>
  <w:style w:type="paragraph" w:customStyle="1" w:styleId="1c">
    <w:name w:val="纯文本1"/>
    <w:basedOn w:val="a1"/>
    <w:next w:val="afe"/>
    <w:link w:val="aff"/>
    <w:qFormat/>
    <w:rsid w:val="00A80856"/>
    <w:rPr>
      <w:rFonts w:ascii="宋体" w:hAnsi="Courier New"/>
      <w:szCs w:val="21"/>
    </w:rPr>
  </w:style>
  <w:style w:type="character" w:customStyle="1" w:styleId="aff">
    <w:name w:val="纯文本 字符"/>
    <w:basedOn w:val="a2"/>
    <w:link w:val="1c"/>
    <w:qFormat/>
    <w:rsid w:val="00A80856"/>
    <w:rPr>
      <w:rFonts w:ascii="宋体" w:hAnsi="Courier New"/>
      <w:kern w:val="2"/>
      <w:sz w:val="21"/>
      <w:szCs w:val="21"/>
    </w:rPr>
  </w:style>
  <w:style w:type="paragraph" w:customStyle="1" w:styleId="511">
    <w:name w:val="列表项目符号 51"/>
    <w:basedOn w:val="a1"/>
    <w:next w:val="50"/>
    <w:rsid w:val="00A80856"/>
    <w:pPr>
      <w:tabs>
        <w:tab w:val="left" w:pos="2040"/>
      </w:tabs>
      <w:ind w:leftChars="800" w:left="2040" w:hangingChars="200" w:hanging="360"/>
    </w:pPr>
    <w:rPr>
      <w:rFonts w:ascii="Times New Roman" w:hAnsi="Times New Roman"/>
      <w:szCs w:val="21"/>
    </w:rPr>
  </w:style>
  <w:style w:type="paragraph" w:customStyle="1" w:styleId="412">
    <w:name w:val="列表编号 41"/>
    <w:basedOn w:val="a1"/>
    <w:next w:val="40"/>
    <w:qFormat/>
    <w:rsid w:val="00A80856"/>
    <w:pPr>
      <w:tabs>
        <w:tab w:val="left" w:pos="1620"/>
        <w:tab w:val="left" w:pos="2040"/>
      </w:tabs>
      <w:ind w:leftChars="600" w:left="1620" w:hangingChars="200" w:hanging="360"/>
    </w:pPr>
    <w:rPr>
      <w:rFonts w:ascii="Times New Roman" w:hAnsi="Times New Roman"/>
      <w:szCs w:val="21"/>
    </w:rPr>
  </w:style>
  <w:style w:type="paragraph" w:customStyle="1" w:styleId="TOC81">
    <w:name w:val="TOC 81"/>
    <w:basedOn w:val="a1"/>
    <w:next w:val="a1"/>
    <w:uiPriority w:val="39"/>
    <w:unhideWhenUsed/>
    <w:rsid w:val="00A80856"/>
    <w:pPr>
      <w:ind w:left="1260"/>
      <w:jc w:val="left"/>
    </w:pPr>
    <w:rPr>
      <w:rFonts w:cs="Calibri"/>
      <w:sz w:val="20"/>
      <w:szCs w:val="20"/>
    </w:rPr>
  </w:style>
  <w:style w:type="paragraph" w:customStyle="1" w:styleId="213">
    <w:name w:val="正文文本缩进 21"/>
    <w:basedOn w:val="a1"/>
    <w:next w:val="23"/>
    <w:link w:val="24"/>
    <w:rsid w:val="00A80856"/>
    <w:pPr>
      <w:adjustRightInd w:val="0"/>
      <w:spacing w:line="360" w:lineRule="auto"/>
      <w:ind w:firstLine="540"/>
      <w:textAlignment w:val="baseline"/>
    </w:pPr>
    <w:rPr>
      <w:rFonts w:ascii="仿宋_GB2312" w:eastAsia="仿宋_GB2312" w:hAnsi="Times New Roman"/>
      <w:sz w:val="24"/>
    </w:rPr>
  </w:style>
  <w:style w:type="character" w:customStyle="1" w:styleId="24">
    <w:name w:val="正文文本缩进 2 字符"/>
    <w:basedOn w:val="a2"/>
    <w:link w:val="213"/>
    <w:rsid w:val="00A80856"/>
    <w:rPr>
      <w:rFonts w:ascii="仿宋_GB2312" w:eastAsia="仿宋_GB2312" w:hAnsi="Times New Roman"/>
      <w:sz w:val="24"/>
    </w:rPr>
  </w:style>
  <w:style w:type="paragraph" w:styleId="aff0">
    <w:name w:val="endnote text"/>
    <w:basedOn w:val="a1"/>
    <w:link w:val="aff1"/>
    <w:semiHidden/>
    <w:unhideWhenUsed/>
    <w:rsid w:val="00A80856"/>
    <w:pPr>
      <w:widowControl/>
      <w:snapToGrid w:val="0"/>
      <w:jc w:val="left"/>
    </w:pPr>
    <w:rPr>
      <w:rFonts w:ascii="宋体" w:eastAsia="宋体" w:hAnsi="宋体" w:cs="宋体"/>
      <w:kern w:val="0"/>
      <w:szCs w:val="24"/>
    </w:rPr>
  </w:style>
  <w:style w:type="character" w:customStyle="1" w:styleId="aff1">
    <w:name w:val="尾注文本 字符"/>
    <w:basedOn w:val="a2"/>
    <w:link w:val="aff0"/>
    <w:semiHidden/>
    <w:rsid w:val="00A80856"/>
    <w:rPr>
      <w:rFonts w:ascii="宋体" w:eastAsia="宋体" w:hAnsi="宋体" w:cs="宋体"/>
      <w:kern w:val="0"/>
      <w:szCs w:val="24"/>
    </w:rPr>
  </w:style>
  <w:style w:type="paragraph" w:customStyle="1" w:styleId="1d">
    <w:name w:val="批注框文本1"/>
    <w:basedOn w:val="a1"/>
    <w:next w:val="aff2"/>
    <w:link w:val="aff3"/>
    <w:unhideWhenUsed/>
    <w:qFormat/>
    <w:rsid w:val="00A80856"/>
    <w:rPr>
      <w:sz w:val="18"/>
      <w:szCs w:val="18"/>
    </w:rPr>
  </w:style>
  <w:style w:type="character" w:customStyle="1" w:styleId="aff3">
    <w:name w:val="批注框文本 字符"/>
    <w:basedOn w:val="a2"/>
    <w:link w:val="1d"/>
    <w:rsid w:val="00A80856"/>
    <w:rPr>
      <w:kern w:val="2"/>
      <w:sz w:val="18"/>
      <w:szCs w:val="18"/>
    </w:rPr>
  </w:style>
  <w:style w:type="paragraph" w:customStyle="1" w:styleId="1e">
    <w:name w:val="寄信人地址1"/>
    <w:basedOn w:val="a1"/>
    <w:next w:val="aff4"/>
    <w:qFormat/>
    <w:rsid w:val="00A80856"/>
    <w:pPr>
      <w:snapToGrid w:val="0"/>
    </w:pPr>
    <w:rPr>
      <w:rFonts w:ascii="Arial" w:hAnsi="Arial" w:cs="Arial"/>
      <w:szCs w:val="21"/>
    </w:rPr>
  </w:style>
  <w:style w:type="paragraph" w:customStyle="1" w:styleId="TOC11">
    <w:name w:val="TOC 11"/>
    <w:basedOn w:val="a1"/>
    <w:next w:val="a1"/>
    <w:uiPriority w:val="39"/>
    <w:qFormat/>
    <w:rsid w:val="00A80856"/>
    <w:pPr>
      <w:tabs>
        <w:tab w:val="left" w:pos="1050"/>
        <w:tab w:val="right" w:leader="dot" w:pos="9437"/>
      </w:tabs>
      <w:spacing w:line="360" w:lineRule="auto"/>
      <w:jc w:val="left"/>
    </w:pPr>
    <w:rPr>
      <w:rFonts w:ascii="Calibri Light" w:hAnsi="Calibri Light" w:cs="Calibri Light"/>
      <w:b/>
      <w:bCs/>
      <w:caps/>
      <w:sz w:val="24"/>
      <w:szCs w:val="24"/>
    </w:rPr>
  </w:style>
  <w:style w:type="paragraph" w:customStyle="1" w:styleId="TOC41">
    <w:name w:val="TOC 41"/>
    <w:basedOn w:val="a1"/>
    <w:next w:val="a1"/>
    <w:uiPriority w:val="39"/>
    <w:unhideWhenUsed/>
    <w:rsid w:val="00A80856"/>
    <w:pPr>
      <w:ind w:left="420"/>
      <w:jc w:val="left"/>
    </w:pPr>
    <w:rPr>
      <w:rFonts w:cs="Calibri"/>
      <w:sz w:val="20"/>
      <w:szCs w:val="20"/>
    </w:rPr>
  </w:style>
  <w:style w:type="paragraph" w:customStyle="1" w:styleId="1f">
    <w:name w:val="副标题1"/>
    <w:basedOn w:val="a1"/>
    <w:next w:val="a1"/>
    <w:uiPriority w:val="11"/>
    <w:qFormat/>
    <w:rsid w:val="00A80856"/>
    <w:pPr>
      <w:spacing w:before="240" w:after="60" w:line="312" w:lineRule="auto"/>
      <w:jc w:val="center"/>
      <w:outlineLvl w:val="1"/>
    </w:pPr>
    <w:rPr>
      <w:rFonts w:ascii="Calibri Light" w:hAnsi="Calibri Light" w:cs="Times New Roman"/>
      <w:b/>
      <w:bCs/>
      <w:kern w:val="28"/>
      <w:sz w:val="32"/>
      <w:szCs w:val="32"/>
    </w:rPr>
  </w:style>
  <w:style w:type="character" w:customStyle="1" w:styleId="aff5">
    <w:name w:val="副标题 字符"/>
    <w:basedOn w:val="a2"/>
    <w:link w:val="aff6"/>
    <w:uiPriority w:val="11"/>
    <w:rsid w:val="00A80856"/>
    <w:rPr>
      <w:rFonts w:ascii="Calibri Light" w:hAnsi="Calibri Light" w:cs="Times New Roman"/>
      <w:b/>
      <w:bCs/>
      <w:kern w:val="28"/>
      <w:sz w:val="32"/>
      <w:szCs w:val="32"/>
    </w:rPr>
  </w:style>
  <w:style w:type="paragraph" w:customStyle="1" w:styleId="512">
    <w:name w:val="列表编号 51"/>
    <w:basedOn w:val="a1"/>
    <w:next w:val="5"/>
    <w:qFormat/>
    <w:rsid w:val="00A80856"/>
    <w:pPr>
      <w:tabs>
        <w:tab w:val="left" w:pos="1200"/>
        <w:tab w:val="left" w:pos="2040"/>
      </w:tabs>
      <w:ind w:leftChars="800" w:left="2040" w:hangingChars="200" w:hanging="360"/>
    </w:pPr>
    <w:rPr>
      <w:rFonts w:ascii="Times New Roman" w:hAnsi="Times New Roman"/>
      <w:szCs w:val="21"/>
    </w:rPr>
  </w:style>
  <w:style w:type="paragraph" w:customStyle="1" w:styleId="1f0">
    <w:name w:val="列表1"/>
    <w:basedOn w:val="a1"/>
    <w:next w:val="aff7"/>
    <w:qFormat/>
    <w:rsid w:val="00A80856"/>
    <w:pPr>
      <w:ind w:left="200" w:hangingChars="200" w:hanging="200"/>
    </w:pPr>
    <w:rPr>
      <w:rFonts w:ascii="Times New Roman" w:hAnsi="Times New Roman"/>
      <w:szCs w:val="21"/>
    </w:rPr>
  </w:style>
  <w:style w:type="paragraph" w:customStyle="1" w:styleId="1f1">
    <w:name w:val="脚注文本1"/>
    <w:basedOn w:val="a1"/>
    <w:next w:val="aff8"/>
    <w:link w:val="aff9"/>
    <w:rsid w:val="00A80856"/>
    <w:pPr>
      <w:snapToGrid w:val="0"/>
      <w:jc w:val="left"/>
    </w:pPr>
    <w:rPr>
      <w:rFonts w:ascii="Times New Roman" w:hAnsi="Times New Roman"/>
      <w:sz w:val="18"/>
      <w:szCs w:val="18"/>
    </w:rPr>
  </w:style>
  <w:style w:type="character" w:customStyle="1" w:styleId="aff9">
    <w:name w:val="脚注文本 字符"/>
    <w:basedOn w:val="a2"/>
    <w:link w:val="1f1"/>
    <w:rsid w:val="00A80856"/>
    <w:rPr>
      <w:rFonts w:ascii="Times New Roman" w:hAnsi="Times New Roman"/>
      <w:kern w:val="2"/>
      <w:sz w:val="18"/>
      <w:szCs w:val="18"/>
    </w:rPr>
  </w:style>
  <w:style w:type="paragraph" w:customStyle="1" w:styleId="TOC61">
    <w:name w:val="TOC 61"/>
    <w:basedOn w:val="a1"/>
    <w:next w:val="a1"/>
    <w:uiPriority w:val="39"/>
    <w:unhideWhenUsed/>
    <w:rsid w:val="00A80856"/>
    <w:pPr>
      <w:ind w:left="840"/>
      <w:jc w:val="left"/>
    </w:pPr>
    <w:rPr>
      <w:rFonts w:cs="Calibri"/>
      <w:sz w:val="20"/>
      <w:szCs w:val="20"/>
    </w:rPr>
  </w:style>
  <w:style w:type="paragraph" w:customStyle="1" w:styleId="314">
    <w:name w:val="正文文本缩进 31"/>
    <w:basedOn w:val="a1"/>
    <w:next w:val="35"/>
    <w:link w:val="36"/>
    <w:rsid w:val="00A80856"/>
    <w:pPr>
      <w:spacing w:line="180" w:lineRule="atLeast"/>
      <w:ind w:firstLineChars="192" w:firstLine="538"/>
    </w:pPr>
    <w:rPr>
      <w:rFonts w:ascii="楷体_GB2312" w:eastAsia="楷体_GB2312" w:hAnsi="Times New Roman"/>
      <w:sz w:val="28"/>
    </w:rPr>
  </w:style>
  <w:style w:type="character" w:customStyle="1" w:styleId="36">
    <w:name w:val="正文文本缩进 3 字符"/>
    <w:basedOn w:val="a2"/>
    <w:link w:val="314"/>
    <w:rsid w:val="00A80856"/>
    <w:rPr>
      <w:rFonts w:ascii="楷体_GB2312" w:eastAsia="楷体_GB2312" w:hAnsi="Times New Roman"/>
      <w:kern w:val="2"/>
      <w:sz w:val="28"/>
    </w:rPr>
  </w:style>
  <w:style w:type="paragraph" w:customStyle="1" w:styleId="TOC21">
    <w:name w:val="TOC 21"/>
    <w:basedOn w:val="a1"/>
    <w:next w:val="a1"/>
    <w:uiPriority w:val="39"/>
    <w:qFormat/>
    <w:rsid w:val="00A80856"/>
    <w:pPr>
      <w:spacing w:before="240"/>
      <w:jc w:val="left"/>
    </w:pPr>
    <w:rPr>
      <w:rFonts w:cs="Calibri"/>
      <w:b/>
      <w:bCs/>
      <w:sz w:val="20"/>
      <w:szCs w:val="20"/>
    </w:rPr>
  </w:style>
  <w:style w:type="paragraph" w:customStyle="1" w:styleId="TOC91">
    <w:name w:val="TOC 91"/>
    <w:basedOn w:val="a1"/>
    <w:next w:val="a1"/>
    <w:uiPriority w:val="39"/>
    <w:unhideWhenUsed/>
    <w:rsid w:val="00A80856"/>
    <w:pPr>
      <w:ind w:left="1470"/>
      <w:jc w:val="left"/>
    </w:pPr>
    <w:rPr>
      <w:rFonts w:cs="Calibri"/>
      <w:sz w:val="20"/>
      <w:szCs w:val="20"/>
    </w:rPr>
  </w:style>
  <w:style w:type="paragraph" w:customStyle="1" w:styleId="214">
    <w:name w:val="正文文本 21"/>
    <w:basedOn w:val="a1"/>
    <w:next w:val="25"/>
    <w:link w:val="26"/>
    <w:rsid w:val="00A80856"/>
    <w:pPr>
      <w:tabs>
        <w:tab w:val="left" w:pos="9000"/>
      </w:tabs>
      <w:spacing w:before="100" w:after="20" w:line="440" w:lineRule="exact"/>
      <w:ind w:right="-176"/>
    </w:pPr>
    <w:rPr>
      <w:rFonts w:ascii="楷体_GB2312" w:eastAsia="楷体_GB2312" w:hAnsi="Times New Roman"/>
      <w:sz w:val="28"/>
    </w:rPr>
  </w:style>
  <w:style w:type="character" w:customStyle="1" w:styleId="26">
    <w:name w:val="正文文本 2 字符"/>
    <w:basedOn w:val="a2"/>
    <w:link w:val="214"/>
    <w:rsid w:val="00A80856"/>
    <w:rPr>
      <w:rFonts w:ascii="楷体_GB2312" w:eastAsia="楷体_GB2312" w:hAnsi="Times New Roman"/>
      <w:kern w:val="2"/>
      <w:sz w:val="28"/>
    </w:rPr>
  </w:style>
  <w:style w:type="paragraph" w:customStyle="1" w:styleId="1f2">
    <w:name w:val="普通(网站)1"/>
    <w:basedOn w:val="a1"/>
    <w:next w:val="affa"/>
    <w:uiPriority w:val="99"/>
    <w:qFormat/>
    <w:rsid w:val="00A80856"/>
    <w:pPr>
      <w:widowControl/>
      <w:spacing w:before="100" w:beforeAutospacing="1" w:after="100" w:afterAutospacing="1"/>
      <w:jc w:val="left"/>
    </w:pPr>
    <w:rPr>
      <w:rFonts w:ascii="宋体" w:hAnsi="宋体" w:cs="宋体"/>
      <w:kern w:val="0"/>
      <w:sz w:val="24"/>
      <w:szCs w:val="24"/>
    </w:rPr>
  </w:style>
  <w:style w:type="paragraph" w:styleId="1f3">
    <w:name w:val="index 1"/>
    <w:basedOn w:val="a1"/>
    <w:next w:val="a1"/>
    <w:semiHidden/>
    <w:rsid w:val="00A80856"/>
    <w:pPr>
      <w:widowControl/>
      <w:ind w:firstLineChars="200" w:firstLine="420"/>
      <w:jc w:val="left"/>
    </w:pPr>
    <w:rPr>
      <w:rFonts w:ascii="宋体" w:eastAsia="宋体" w:hAnsi="宋体" w:cs="Times New Roman"/>
      <w:color w:val="000000"/>
      <w:kern w:val="0"/>
      <w:szCs w:val="21"/>
    </w:rPr>
  </w:style>
  <w:style w:type="paragraph" w:customStyle="1" w:styleId="1f4">
    <w:name w:val="标题1"/>
    <w:basedOn w:val="a1"/>
    <w:next w:val="affb"/>
    <w:link w:val="affc"/>
    <w:qFormat/>
    <w:rsid w:val="00A80856"/>
    <w:pPr>
      <w:spacing w:before="240" w:after="60"/>
      <w:jc w:val="center"/>
      <w:outlineLvl w:val="0"/>
    </w:pPr>
    <w:rPr>
      <w:rFonts w:ascii="Arial" w:hAnsi="Arial" w:cs="Arial"/>
      <w:b/>
      <w:bCs/>
      <w:sz w:val="32"/>
      <w:szCs w:val="32"/>
    </w:rPr>
  </w:style>
  <w:style w:type="character" w:customStyle="1" w:styleId="affc">
    <w:name w:val="标题 字符"/>
    <w:basedOn w:val="a2"/>
    <w:link w:val="1f4"/>
    <w:qFormat/>
    <w:rsid w:val="00A80856"/>
    <w:rPr>
      <w:rFonts w:ascii="Arial" w:hAnsi="Arial" w:cs="Arial"/>
      <w:b/>
      <w:bCs/>
      <w:kern w:val="2"/>
      <w:sz w:val="32"/>
      <w:szCs w:val="32"/>
    </w:rPr>
  </w:style>
  <w:style w:type="paragraph" w:customStyle="1" w:styleId="1f5">
    <w:name w:val="批注主题1"/>
    <w:basedOn w:val="af7"/>
    <w:next w:val="af7"/>
    <w:unhideWhenUsed/>
    <w:rsid w:val="00A80856"/>
    <w:rPr>
      <w:b/>
      <w:bCs/>
    </w:rPr>
  </w:style>
  <w:style w:type="character" w:customStyle="1" w:styleId="affd">
    <w:name w:val="批注主题 字符"/>
    <w:basedOn w:val="af8"/>
    <w:link w:val="affe"/>
    <w:rsid w:val="00A80856"/>
    <w:rPr>
      <w:b/>
      <w:bCs/>
      <w:kern w:val="2"/>
      <w:sz w:val="21"/>
      <w:szCs w:val="22"/>
    </w:rPr>
  </w:style>
  <w:style w:type="table" w:customStyle="1" w:styleId="1f6">
    <w:name w:val="网格型1"/>
    <w:basedOn w:val="a3"/>
    <w:next w:val="a9"/>
    <w:qFormat/>
    <w:rsid w:val="00A8085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Strong"/>
    <w:uiPriority w:val="22"/>
    <w:qFormat/>
    <w:rsid w:val="00A80856"/>
    <w:rPr>
      <w:b/>
      <w:bCs/>
    </w:rPr>
  </w:style>
  <w:style w:type="character" w:styleId="afff0">
    <w:name w:val="endnote reference"/>
    <w:basedOn w:val="a2"/>
    <w:semiHidden/>
    <w:unhideWhenUsed/>
    <w:rsid w:val="00A80856"/>
    <w:rPr>
      <w:vertAlign w:val="superscript"/>
    </w:rPr>
  </w:style>
  <w:style w:type="character" w:styleId="afff1">
    <w:name w:val="page number"/>
    <w:qFormat/>
    <w:rsid w:val="00A80856"/>
    <w:rPr>
      <w:rFonts w:eastAsia="宋体"/>
      <w:kern w:val="2"/>
      <w:sz w:val="24"/>
      <w:szCs w:val="24"/>
      <w:lang w:val="en-US" w:eastAsia="zh-CN" w:bidi="ar-SA"/>
    </w:rPr>
  </w:style>
  <w:style w:type="character" w:styleId="afff2">
    <w:name w:val="FollowedHyperlink"/>
    <w:uiPriority w:val="99"/>
    <w:rsid w:val="00A80856"/>
    <w:rPr>
      <w:rFonts w:eastAsia="宋体"/>
      <w:color w:val="800080"/>
      <w:kern w:val="2"/>
      <w:sz w:val="24"/>
      <w:szCs w:val="24"/>
      <w:u w:val="single"/>
      <w:lang w:val="en-US" w:eastAsia="zh-CN" w:bidi="ar-SA"/>
    </w:rPr>
  </w:style>
  <w:style w:type="character" w:styleId="afff3">
    <w:name w:val="annotation reference"/>
    <w:basedOn w:val="a2"/>
    <w:unhideWhenUsed/>
    <w:qFormat/>
    <w:rsid w:val="00A80856"/>
    <w:rPr>
      <w:sz w:val="21"/>
      <w:szCs w:val="21"/>
    </w:rPr>
  </w:style>
  <w:style w:type="character" w:styleId="afff4">
    <w:name w:val="footnote reference"/>
    <w:rsid w:val="00A80856"/>
    <w:rPr>
      <w:rFonts w:eastAsia="宋体"/>
      <w:kern w:val="2"/>
      <w:sz w:val="24"/>
      <w:szCs w:val="24"/>
      <w:vertAlign w:val="superscript"/>
      <w:lang w:val="en-US" w:eastAsia="zh-CN" w:bidi="ar-SA"/>
    </w:rPr>
  </w:style>
  <w:style w:type="paragraph" w:customStyle="1" w:styleId="0">
    <w:name w:val="正文0"/>
    <w:basedOn w:val="a1"/>
    <w:uiPriority w:val="99"/>
    <w:qFormat/>
    <w:rsid w:val="00A80856"/>
    <w:pPr>
      <w:autoSpaceDE w:val="0"/>
      <w:autoSpaceDN w:val="0"/>
      <w:adjustRightInd w:val="0"/>
      <w:spacing w:line="484" w:lineRule="atLeast"/>
      <w:ind w:firstLine="491"/>
      <w:textAlignment w:val="center"/>
    </w:pPr>
    <w:rPr>
      <w:rFonts w:ascii="方正书宋_GBK" w:eastAsia="方正书宋_GBK" w:hAnsi="Times New Roman" w:cs="方正书宋_GBK"/>
      <w:color w:val="000000"/>
      <w:kern w:val="0"/>
      <w:sz w:val="24"/>
      <w:szCs w:val="24"/>
      <w:lang w:val="zh-CN"/>
    </w:rPr>
  </w:style>
  <w:style w:type="paragraph" w:styleId="afff5">
    <w:name w:val="No Spacing"/>
    <w:uiPriority w:val="1"/>
    <w:qFormat/>
    <w:rsid w:val="00A80856"/>
    <w:pPr>
      <w:widowControl w:val="0"/>
      <w:jc w:val="both"/>
    </w:pPr>
    <w:rPr>
      <w:rFonts w:ascii="Calibri" w:eastAsia="宋体" w:hAnsi="Calibri" w:cs="Times New Roman"/>
    </w:rPr>
  </w:style>
  <w:style w:type="character" w:customStyle="1" w:styleId="3Char">
    <w:name w:val="标题 3 Char"/>
    <w:basedOn w:val="a2"/>
    <w:rsid w:val="00A80856"/>
    <w:rPr>
      <w:rFonts w:ascii="Calibri" w:eastAsia="宋体" w:hAnsi="Calibri" w:cs="Times New Roman"/>
      <w:b/>
      <w:bCs/>
      <w:sz w:val="32"/>
      <w:szCs w:val="32"/>
    </w:rPr>
  </w:style>
  <w:style w:type="paragraph" w:customStyle="1" w:styleId="1f7">
    <w:name w:val="修订1"/>
    <w:hidden/>
    <w:uiPriority w:val="99"/>
    <w:qFormat/>
    <w:rsid w:val="00A80856"/>
    <w:rPr>
      <w:rFonts w:ascii="Calibri" w:eastAsia="宋体" w:hAnsi="Calibri" w:cs="Times New Roman"/>
    </w:rPr>
  </w:style>
  <w:style w:type="table" w:customStyle="1" w:styleId="215">
    <w:name w:val="无格式表格 21"/>
    <w:basedOn w:val="a3"/>
    <w:uiPriority w:val="42"/>
    <w:rsid w:val="00A80856"/>
    <w:rPr>
      <w:rFonts w:ascii="Calibri" w:eastAsia="宋体" w:hAnsi="Calibri" w:cs="Times New Roman"/>
      <w:kern w:val="0"/>
      <w:sz w:val="20"/>
      <w:szCs w:val="20"/>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5">
    <w:name w:val="无格式表格 31"/>
    <w:basedOn w:val="a3"/>
    <w:uiPriority w:val="43"/>
    <w:qFormat/>
    <w:rsid w:val="00A80856"/>
    <w:rPr>
      <w:rFonts w:ascii="Calibri" w:eastAsia="宋体" w:hAnsi="Calibri" w:cs="Times New Roman"/>
      <w:kern w:val="0"/>
      <w:sz w:val="20"/>
      <w:szCs w:val="20"/>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rsid w:val="00A80856"/>
    <w:rPr>
      <w:rFonts w:ascii="Calibri" w:eastAsia="宋体" w:hAnsi="Calibri" w:cs="Times New Roman"/>
      <w:kern w:val="0"/>
      <w:sz w:val="20"/>
      <w:szCs w:val="20"/>
    </w:rPr>
    <w:tblPr>
      <w:tblCellMar>
        <w:top w:w="0" w:type="dxa"/>
        <w:left w:w="0" w:type="dxa"/>
        <w:bottom w:w="0" w:type="dxa"/>
        <w:right w:w="0" w:type="dxa"/>
      </w:tblCellMar>
    </w:tblPr>
  </w:style>
  <w:style w:type="paragraph" w:customStyle="1" w:styleId="Default">
    <w:name w:val="Default"/>
    <w:qFormat/>
    <w:rsid w:val="00A80856"/>
    <w:pPr>
      <w:widowControl w:val="0"/>
      <w:autoSpaceDE w:val="0"/>
      <w:autoSpaceDN w:val="0"/>
      <w:adjustRightInd w:val="0"/>
    </w:pPr>
    <w:rPr>
      <w:rFonts w:ascii="仿宋" w:eastAsia="仿宋" w:hAnsi="Calibri" w:cs="仿宋"/>
      <w:color w:val="000000"/>
      <w:kern w:val="0"/>
      <w:sz w:val="24"/>
      <w:szCs w:val="24"/>
    </w:rPr>
  </w:style>
  <w:style w:type="paragraph" w:customStyle="1" w:styleId="CharCharCharCharCharCharChar">
    <w:name w:val="Char Char Char Char Char Char Char"/>
    <w:basedOn w:val="a1"/>
    <w:rsid w:val="00A80856"/>
    <w:pPr>
      <w:tabs>
        <w:tab w:val="left" w:pos="360"/>
      </w:tabs>
      <w:ind w:left="360" w:hanging="360"/>
    </w:pPr>
    <w:rPr>
      <w:rFonts w:ascii="Times New Roman" w:hAnsi="Times New Roman"/>
      <w:sz w:val="24"/>
      <w:szCs w:val="24"/>
    </w:rPr>
  </w:style>
  <w:style w:type="character" w:customStyle="1" w:styleId="cap">
    <w:name w:val="cap"/>
    <w:rsid w:val="00A80856"/>
    <w:rPr>
      <w:rFonts w:eastAsia="宋体"/>
      <w:kern w:val="2"/>
      <w:sz w:val="24"/>
      <w:szCs w:val="24"/>
      <w:lang w:val="en-US" w:eastAsia="zh-CN" w:bidi="ar-SA"/>
    </w:rPr>
  </w:style>
  <w:style w:type="character" w:customStyle="1" w:styleId="notnullcss1">
    <w:name w:val="notnullcss1"/>
    <w:uiPriority w:val="99"/>
    <w:qFormat/>
    <w:rsid w:val="00A80856"/>
    <w:rPr>
      <w:rFonts w:eastAsia="宋体"/>
      <w:color w:val="FF0000"/>
      <w:kern w:val="2"/>
      <w:sz w:val="24"/>
      <w:szCs w:val="24"/>
      <w:lang w:val="en-US" w:eastAsia="zh-CN" w:bidi="ar-SA"/>
    </w:rPr>
  </w:style>
  <w:style w:type="paragraph" w:customStyle="1" w:styleId="xl24">
    <w:name w:val="xl24"/>
    <w:basedOn w:val="a1"/>
    <w:rsid w:val="00A80856"/>
    <w:pPr>
      <w:widowControl/>
      <w:pBdr>
        <w:bottom w:val="single" w:sz="12" w:space="0" w:color="000000"/>
        <w:right w:val="single" w:sz="8" w:space="0" w:color="000000"/>
      </w:pBdr>
      <w:spacing w:before="100" w:beforeAutospacing="1" w:after="100" w:afterAutospacing="1"/>
      <w:ind w:firstLineChars="100" w:firstLine="100"/>
      <w:jc w:val="left"/>
    </w:pPr>
    <w:rPr>
      <w:rFonts w:ascii="仿宋_GB2312" w:eastAsia="仿宋_GB2312" w:hAnsi="Arial Unicode MS" w:cs="Arial Unicode MS"/>
      <w:kern w:val="0"/>
      <w:sz w:val="24"/>
      <w:szCs w:val="24"/>
    </w:rPr>
  </w:style>
  <w:style w:type="character" w:customStyle="1" w:styleId="Char1">
    <w:name w:val="标题 Char1"/>
    <w:basedOn w:val="a2"/>
    <w:qFormat/>
    <w:rsid w:val="00A80856"/>
    <w:rPr>
      <w:rFonts w:ascii="Calibri Light" w:eastAsia="宋体" w:hAnsi="Calibri Light" w:cs="Times New Roman"/>
      <w:b/>
      <w:bCs/>
      <w:sz w:val="32"/>
      <w:szCs w:val="32"/>
    </w:rPr>
  </w:style>
  <w:style w:type="paragraph" w:customStyle="1" w:styleId="CharCharCharCharCharCharCharCharChar">
    <w:name w:val="Char Char Char Char Char Char Char Char Char"/>
    <w:basedOn w:val="a1"/>
    <w:qFormat/>
    <w:rsid w:val="00A80856"/>
    <w:pPr>
      <w:tabs>
        <w:tab w:val="left" w:pos="360"/>
      </w:tabs>
      <w:ind w:left="360" w:hanging="360"/>
    </w:pPr>
    <w:rPr>
      <w:rFonts w:ascii="Times New Roman" w:hAnsi="Times New Roman"/>
      <w:sz w:val="24"/>
      <w:szCs w:val="24"/>
    </w:rPr>
  </w:style>
  <w:style w:type="paragraph" w:customStyle="1" w:styleId="xl61">
    <w:name w:val="xl61"/>
    <w:basedOn w:val="a1"/>
    <w:uiPriority w:val="99"/>
    <w:qFormat/>
    <w:rsid w:val="00A80856"/>
    <w:pPr>
      <w:widowControl/>
      <w:spacing w:before="100" w:after="100"/>
      <w:jc w:val="right"/>
    </w:pPr>
    <w:rPr>
      <w:rFonts w:ascii="Arial Unicode MS" w:eastAsia="Arial Unicode MS" w:hAnsi="Times New Roman"/>
      <w:kern w:val="0"/>
      <w:sz w:val="18"/>
      <w:szCs w:val="18"/>
    </w:rPr>
  </w:style>
  <w:style w:type="paragraph" w:customStyle="1" w:styleId="write2">
    <w:name w:val="write2"/>
    <w:basedOn w:val="a1"/>
    <w:uiPriority w:val="99"/>
    <w:rsid w:val="00A80856"/>
    <w:pPr>
      <w:widowControl/>
      <w:tabs>
        <w:tab w:val="left" w:pos="709"/>
      </w:tabs>
      <w:overflowPunct w:val="0"/>
      <w:autoSpaceDE w:val="0"/>
      <w:autoSpaceDN w:val="0"/>
      <w:adjustRightInd w:val="0"/>
      <w:textAlignment w:val="baseline"/>
    </w:pPr>
    <w:rPr>
      <w:rFonts w:ascii="Helvetica-Narrow" w:hAnsi="Helvetica-Narrow"/>
      <w:kern w:val="0"/>
      <w:sz w:val="24"/>
      <w:szCs w:val="24"/>
      <w:lang w:val="en-AU"/>
    </w:rPr>
  </w:style>
  <w:style w:type="paragraph" w:customStyle="1" w:styleId="xl25">
    <w:name w:val="xl25"/>
    <w:basedOn w:val="a1"/>
    <w:rsid w:val="00A80856"/>
    <w:pPr>
      <w:widowControl/>
      <w:spacing w:before="100" w:beforeAutospacing="1" w:after="100" w:afterAutospacing="1"/>
      <w:jc w:val="left"/>
    </w:pPr>
    <w:rPr>
      <w:rFonts w:ascii="仿宋_GB2312" w:eastAsia="仿宋_GB2312" w:hAnsi="Arial Unicode MS" w:cs="Arial Unicode MS" w:hint="eastAsia"/>
      <w:kern w:val="0"/>
      <w:sz w:val="24"/>
      <w:szCs w:val="24"/>
    </w:rPr>
  </w:style>
  <w:style w:type="character" w:customStyle="1" w:styleId="span">
    <w:name w:val="span_"/>
    <w:rsid w:val="00A80856"/>
    <w:rPr>
      <w:rFonts w:eastAsia="宋体"/>
      <w:kern w:val="2"/>
      <w:sz w:val="24"/>
      <w:szCs w:val="24"/>
      <w:lang w:val="en-US" w:eastAsia="zh-CN" w:bidi="ar-SA"/>
    </w:rPr>
  </w:style>
  <w:style w:type="paragraph" w:customStyle="1" w:styleId="Char">
    <w:name w:val="Char"/>
    <w:basedOn w:val="a1"/>
    <w:rsid w:val="00A80856"/>
    <w:pPr>
      <w:ind w:left="765" w:hanging="360"/>
    </w:pPr>
    <w:rPr>
      <w:rFonts w:ascii="Times New Roman" w:hAnsi="Times New Roman"/>
      <w:sz w:val="24"/>
      <w:szCs w:val="24"/>
    </w:rPr>
  </w:style>
  <w:style w:type="paragraph" w:customStyle="1" w:styleId="Section">
    <w:name w:val="Section"/>
    <w:next w:val="a1"/>
    <w:uiPriority w:val="99"/>
    <w:rsid w:val="00A80856"/>
    <w:pPr>
      <w:keepNext/>
      <w:keepLines/>
      <w:widowControl w:val="0"/>
      <w:spacing w:before="300" w:after="300" w:line="241" w:lineRule="auto"/>
      <w:jc w:val="both"/>
    </w:pPr>
    <w:rPr>
      <w:rFonts w:ascii="Times New Roman" w:eastAsia="宋体" w:hAnsi="Times New Roman" w:cs="Times New Roman"/>
      <w:b/>
      <w:bCs/>
      <w:kern w:val="28"/>
      <w:szCs w:val="21"/>
    </w:rPr>
  </w:style>
  <w:style w:type="character" w:customStyle="1" w:styleId="3CharChar">
    <w:name w:val="标题 3 Char Char"/>
    <w:rsid w:val="00A80856"/>
    <w:rPr>
      <w:b/>
      <w:bCs/>
      <w:kern w:val="2"/>
      <w:sz w:val="32"/>
      <w:szCs w:val="32"/>
    </w:rPr>
  </w:style>
  <w:style w:type="paragraph" w:customStyle="1" w:styleId="TOC1">
    <w:name w:val="TOC 标题1"/>
    <w:basedOn w:val="1"/>
    <w:next w:val="a1"/>
    <w:uiPriority w:val="39"/>
    <w:unhideWhenUsed/>
    <w:qFormat/>
    <w:rsid w:val="00A80856"/>
  </w:style>
  <w:style w:type="table" w:customStyle="1" w:styleId="27">
    <w:name w:val="网格型2"/>
    <w:basedOn w:val="a3"/>
    <w:rsid w:val="00A8085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
    <w:basedOn w:val="a3"/>
    <w:rsid w:val="00A8085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a1"/>
    <w:qFormat/>
    <w:rsid w:val="00A80856"/>
    <w:pPr>
      <w:snapToGrid w:val="0"/>
      <w:spacing w:line="360" w:lineRule="auto"/>
      <w:ind w:firstLineChars="200" w:firstLine="200"/>
    </w:pPr>
    <w:rPr>
      <w:rFonts w:ascii="Times New Roman" w:eastAsia="仿宋_GB2312" w:hAnsi="Times New Roman"/>
      <w:sz w:val="24"/>
      <w:szCs w:val="24"/>
    </w:rPr>
  </w:style>
  <w:style w:type="paragraph" w:customStyle="1" w:styleId="afff6">
    <w:name w:val="标准"/>
    <w:basedOn w:val="a1"/>
    <w:rsid w:val="00A80856"/>
    <w:pPr>
      <w:adjustRightInd w:val="0"/>
      <w:spacing w:line="360" w:lineRule="auto"/>
      <w:jc w:val="center"/>
      <w:textAlignment w:val="baseline"/>
    </w:pPr>
    <w:rPr>
      <w:rFonts w:ascii="Times New Roman" w:hAnsi="Times New Roman"/>
      <w:spacing w:val="28"/>
      <w:kern w:val="0"/>
      <w:sz w:val="72"/>
      <w:szCs w:val="20"/>
    </w:rPr>
  </w:style>
  <w:style w:type="character" w:customStyle="1" w:styleId="font14line-height">
    <w:name w:val="font14 line-height"/>
    <w:basedOn w:val="a2"/>
    <w:rsid w:val="00A80856"/>
  </w:style>
  <w:style w:type="character" w:customStyle="1" w:styleId="msoins0">
    <w:name w:val="msoins"/>
    <w:basedOn w:val="a2"/>
    <w:rsid w:val="00A80856"/>
  </w:style>
  <w:style w:type="paragraph" w:customStyle="1" w:styleId="120">
    <w:name w:val="12"/>
    <w:basedOn w:val="a1"/>
    <w:rsid w:val="00A80856"/>
    <w:pPr>
      <w:widowControl/>
      <w:spacing w:before="100" w:beforeAutospacing="1" w:after="100" w:afterAutospacing="1"/>
      <w:jc w:val="left"/>
    </w:pPr>
    <w:rPr>
      <w:rFonts w:ascii="宋体" w:hAnsi="宋体" w:cs="宋体"/>
      <w:kern w:val="0"/>
      <w:sz w:val="18"/>
      <w:szCs w:val="18"/>
    </w:rPr>
  </w:style>
  <w:style w:type="paragraph" w:customStyle="1" w:styleId="BodySingle">
    <w:name w:val="Body Single"/>
    <w:rsid w:val="00A80856"/>
    <w:pPr>
      <w:widowControl w:val="0"/>
      <w:tabs>
        <w:tab w:val="left" w:pos="705"/>
        <w:tab w:val="left" w:pos="1440"/>
        <w:tab w:val="left" w:pos="2304"/>
        <w:tab w:val="right" w:pos="10425"/>
      </w:tabs>
      <w:jc w:val="both"/>
    </w:pPr>
    <w:rPr>
      <w:rFonts w:ascii="Times New Roman" w:eastAsia="宋体" w:hAnsi="Times New Roman" w:cs="Times New Roman"/>
      <w:snapToGrid w:val="0"/>
      <w:color w:val="000000"/>
      <w:kern w:val="0"/>
      <w:sz w:val="24"/>
      <w:szCs w:val="20"/>
      <w:lang w:eastAsia="en-US"/>
    </w:rPr>
  </w:style>
  <w:style w:type="paragraph" w:customStyle="1" w:styleId="font8">
    <w:name w:val="font8"/>
    <w:basedOn w:val="a1"/>
    <w:rsid w:val="00A80856"/>
    <w:pPr>
      <w:widowControl/>
      <w:spacing w:before="100" w:beforeAutospacing="1" w:after="100" w:afterAutospacing="1"/>
      <w:jc w:val="left"/>
    </w:pPr>
    <w:rPr>
      <w:rFonts w:ascii="宋体" w:hAnsi="宋体" w:cs="Arial Unicode MS" w:hint="eastAsia"/>
      <w:b/>
      <w:bCs/>
      <w:kern w:val="0"/>
      <w:sz w:val="24"/>
      <w:szCs w:val="24"/>
    </w:rPr>
  </w:style>
  <w:style w:type="paragraph" w:customStyle="1" w:styleId="xl29">
    <w:name w:val="xl29"/>
    <w:basedOn w:val="a1"/>
    <w:rsid w:val="00A808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CharCharCharCharChar1CharCharChar">
    <w:name w:val="Char Char Char Char Char Char1 Char Char Char"/>
    <w:basedOn w:val="a1"/>
    <w:rsid w:val="00A80856"/>
    <w:pPr>
      <w:autoSpaceDE w:val="0"/>
      <w:autoSpaceDN w:val="0"/>
      <w:adjustRightInd w:val="0"/>
      <w:jc w:val="left"/>
      <w:textAlignment w:val="baseline"/>
    </w:pPr>
    <w:rPr>
      <w:rFonts w:ascii="Times New Roman" w:eastAsia="方正仿宋简体" w:hAnsi="Times New Roman"/>
      <w:sz w:val="32"/>
      <w:szCs w:val="20"/>
    </w:rPr>
  </w:style>
  <w:style w:type="character" w:customStyle="1" w:styleId="CharChar4">
    <w:name w:val="Char Char4"/>
    <w:rsid w:val="00A80856"/>
    <w:rPr>
      <w:b/>
      <w:bCs/>
      <w:sz w:val="32"/>
      <w:szCs w:val="32"/>
    </w:rPr>
  </w:style>
  <w:style w:type="paragraph" w:customStyle="1" w:styleId="ParaCharCharCharCharCharCharChar">
    <w:name w:val="默认段落字体 Para Char Char Char Char Char Char Char"/>
    <w:basedOn w:val="a1"/>
    <w:rsid w:val="00A80856"/>
    <w:rPr>
      <w:rFonts w:ascii="Tahoma" w:hAnsi="Tahoma"/>
      <w:sz w:val="24"/>
      <w:szCs w:val="20"/>
    </w:rPr>
  </w:style>
  <w:style w:type="character" w:customStyle="1" w:styleId="BodyTextChar">
    <w:name w:val="Body Text Char"/>
    <w:link w:val="BodyText1"/>
    <w:rsid w:val="00A80856"/>
    <w:rPr>
      <w:rFonts w:ascii="Georgia"/>
    </w:rPr>
  </w:style>
  <w:style w:type="paragraph" w:customStyle="1" w:styleId="BodyText1">
    <w:name w:val="Body Text1"/>
    <w:basedOn w:val="a1"/>
    <w:link w:val="BodyTextChar"/>
    <w:rsid w:val="00A80856"/>
    <w:rPr>
      <w:rFonts w:ascii="Georgia"/>
    </w:rPr>
  </w:style>
  <w:style w:type="paragraph" w:customStyle="1" w:styleId="CharCharCharCharCharCharCharCharCharCharCharCharChar2">
    <w:name w:val="Char Char Char Char Char Char Char Char Char Char Char Char Char2"/>
    <w:basedOn w:val="a1"/>
    <w:rsid w:val="00A80856"/>
    <w:pPr>
      <w:snapToGrid w:val="0"/>
      <w:spacing w:line="360" w:lineRule="auto"/>
      <w:ind w:firstLineChars="200" w:firstLine="200"/>
    </w:pPr>
    <w:rPr>
      <w:rFonts w:ascii="Times New Roman" w:eastAsia="仿宋_GB2312" w:hAnsi="Times New Roman"/>
      <w:sz w:val="24"/>
      <w:szCs w:val="24"/>
    </w:rPr>
  </w:style>
  <w:style w:type="paragraph" w:customStyle="1" w:styleId="CharCharCharCharCharChar1CharCharChar2">
    <w:name w:val="Char Char Char Char Char Char1 Char Char Char2"/>
    <w:basedOn w:val="a1"/>
    <w:rsid w:val="00A80856"/>
    <w:pPr>
      <w:autoSpaceDE w:val="0"/>
      <w:autoSpaceDN w:val="0"/>
      <w:adjustRightInd w:val="0"/>
      <w:jc w:val="left"/>
      <w:textAlignment w:val="baseline"/>
    </w:pPr>
    <w:rPr>
      <w:rFonts w:ascii="Times New Roman" w:eastAsia="方正仿宋简体" w:hAnsi="Times New Roman"/>
      <w:sz w:val="32"/>
      <w:szCs w:val="20"/>
    </w:rPr>
  </w:style>
  <w:style w:type="character" w:customStyle="1" w:styleId="CharChar42">
    <w:name w:val="Char Char42"/>
    <w:rsid w:val="00A80856"/>
    <w:rPr>
      <w:b/>
      <w:bCs/>
      <w:sz w:val="32"/>
      <w:szCs w:val="32"/>
    </w:rPr>
  </w:style>
  <w:style w:type="paragraph" w:customStyle="1" w:styleId="CharCharCharCharCharCharCharCharCharCharCharCharChar1">
    <w:name w:val="Char Char Char Char Char Char Char Char Char Char Char Char Char1"/>
    <w:basedOn w:val="a1"/>
    <w:rsid w:val="00A80856"/>
    <w:pPr>
      <w:snapToGrid w:val="0"/>
      <w:spacing w:line="360" w:lineRule="auto"/>
      <w:ind w:firstLineChars="200" w:firstLine="200"/>
    </w:pPr>
    <w:rPr>
      <w:rFonts w:ascii="Times New Roman" w:eastAsia="仿宋_GB2312" w:hAnsi="Times New Roman"/>
      <w:sz w:val="24"/>
      <w:szCs w:val="24"/>
    </w:rPr>
  </w:style>
  <w:style w:type="paragraph" w:customStyle="1" w:styleId="CharCharCharCharCharChar1CharCharChar1">
    <w:name w:val="Char Char Char Char Char Char1 Char Char Char1"/>
    <w:basedOn w:val="a1"/>
    <w:rsid w:val="00A80856"/>
    <w:pPr>
      <w:autoSpaceDE w:val="0"/>
      <w:autoSpaceDN w:val="0"/>
      <w:adjustRightInd w:val="0"/>
      <w:jc w:val="left"/>
      <w:textAlignment w:val="baseline"/>
    </w:pPr>
    <w:rPr>
      <w:rFonts w:ascii="Times New Roman" w:eastAsia="方正仿宋简体" w:hAnsi="Times New Roman"/>
      <w:sz w:val="32"/>
      <w:szCs w:val="20"/>
    </w:rPr>
  </w:style>
  <w:style w:type="character" w:customStyle="1" w:styleId="CharChar41">
    <w:name w:val="Char Char41"/>
    <w:rsid w:val="00A80856"/>
    <w:rPr>
      <w:b/>
      <w:bCs/>
      <w:sz w:val="32"/>
      <w:szCs w:val="32"/>
    </w:rPr>
  </w:style>
  <w:style w:type="table" w:customStyle="1" w:styleId="62">
    <w:name w:val="网格型6"/>
    <w:basedOn w:val="a3"/>
    <w:rsid w:val="00A8085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网格型21"/>
    <w:basedOn w:val="a3"/>
    <w:rsid w:val="00A8085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
    <w:basedOn w:val="a3"/>
    <w:rsid w:val="00A8085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2"/>
    <w:basedOn w:val="a3"/>
    <w:rsid w:val="00A80856"/>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a3"/>
    <w:qFormat/>
    <w:rsid w:val="00A8085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a3"/>
    <w:rsid w:val="00A8085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网格型191"/>
    <w:basedOn w:val="a3"/>
    <w:rsid w:val="00A8085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网格型9"/>
    <w:basedOn w:val="a3"/>
    <w:qFormat/>
    <w:rsid w:val="00A8085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3"/>
    <w:qFormat/>
    <w:rsid w:val="00A8085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标题  3"/>
    <w:basedOn w:val="a1"/>
    <w:next w:val="a1"/>
    <w:link w:val="3Char0"/>
    <w:qFormat/>
    <w:rsid w:val="00A80856"/>
    <w:pPr>
      <w:keepNext/>
      <w:keepLines/>
      <w:widowControl/>
      <w:spacing w:beforeLines="50" w:afterLines="50"/>
      <w:jc w:val="left"/>
      <w:outlineLvl w:val="2"/>
    </w:pPr>
    <w:rPr>
      <w:rFonts w:ascii="Times New Roman" w:hAnsi="Times New Roman" w:cs="Times New Roman"/>
      <w:b/>
      <w:kern w:val="0"/>
      <w:szCs w:val="24"/>
    </w:rPr>
  </w:style>
  <w:style w:type="character" w:customStyle="1" w:styleId="3Char0">
    <w:name w:val="标题  3 Char"/>
    <w:basedOn w:val="a2"/>
    <w:link w:val="38"/>
    <w:rsid w:val="00A80856"/>
    <w:rPr>
      <w:rFonts w:ascii="Times New Roman" w:hAnsi="Times New Roman" w:cs="Times New Roman"/>
      <w:b/>
      <w:kern w:val="0"/>
      <w:szCs w:val="24"/>
    </w:rPr>
  </w:style>
  <w:style w:type="character" w:customStyle="1" w:styleId="4Char1">
    <w:name w:val="标题 4 Char1"/>
    <w:basedOn w:val="a2"/>
    <w:uiPriority w:val="9"/>
    <w:rsid w:val="00A80856"/>
    <w:rPr>
      <w:rFonts w:ascii="Cambria" w:hAnsi="Cambria"/>
      <w:b/>
      <w:bCs/>
      <w:kern w:val="2"/>
      <w:sz w:val="21"/>
      <w:szCs w:val="28"/>
    </w:rPr>
  </w:style>
  <w:style w:type="character" w:customStyle="1" w:styleId="headline-content2">
    <w:name w:val="headline-content2"/>
    <w:basedOn w:val="a2"/>
    <w:rsid w:val="00A80856"/>
    <w:rPr>
      <w:rFonts w:eastAsia="宋体" w:cs="Times New Roman"/>
      <w:kern w:val="2"/>
      <w:sz w:val="24"/>
      <w:szCs w:val="24"/>
      <w:lang w:val="en-US" w:eastAsia="zh-CN" w:bidi="ar-SA"/>
    </w:rPr>
  </w:style>
  <w:style w:type="paragraph" w:customStyle="1" w:styleId="53">
    <w:name w:val="标题5"/>
    <w:basedOn w:val="a1"/>
    <w:rsid w:val="00A80856"/>
    <w:pPr>
      <w:keepNext/>
      <w:keepLines/>
      <w:widowControl/>
      <w:spacing w:before="60" w:after="60"/>
      <w:ind w:hangingChars="200" w:hanging="420"/>
      <w:jc w:val="left"/>
      <w:outlineLvl w:val="4"/>
    </w:pPr>
    <w:rPr>
      <w:rFonts w:ascii="宋体" w:eastAsia="宋体" w:hAnsi="宋体" w:cs="Times New Roman"/>
      <w:b/>
      <w:bCs/>
      <w:kern w:val="0"/>
      <w:szCs w:val="21"/>
    </w:rPr>
  </w:style>
  <w:style w:type="character" w:customStyle="1" w:styleId="Char0">
    <w:name w:val="正文的样式 Char"/>
    <w:basedOn w:val="a2"/>
    <w:link w:val="afff7"/>
    <w:rsid w:val="00A80856"/>
    <w:rPr>
      <w:szCs w:val="24"/>
    </w:rPr>
  </w:style>
  <w:style w:type="paragraph" w:customStyle="1" w:styleId="afff7">
    <w:name w:val="正文的样式"/>
    <w:basedOn w:val="a1"/>
    <w:link w:val="Char0"/>
    <w:qFormat/>
    <w:rsid w:val="00A80856"/>
    <w:pPr>
      <w:widowControl/>
      <w:spacing w:before="100" w:after="100"/>
      <w:jc w:val="left"/>
    </w:pPr>
    <w:rPr>
      <w:szCs w:val="24"/>
    </w:rPr>
  </w:style>
  <w:style w:type="character" w:customStyle="1" w:styleId="Char10">
    <w:name w:val="批注主题 Char1"/>
    <w:basedOn w:val="af8"/>
    <w:uiPriority w:val="99"/>
    <w:semiHidden/>
    <w:rsid w:val="00A80856"/>
    <w:rPr>
      <w:rFonts w:ascii="Times New Roman" w:eastAsia="宋体" w:hAnsi="Times New Roman" w:cs="Times New Roman"/>
      <w:b/>
      <w:bCs/>
      <w:kern w:val="0"/>
      <w:sz w:val="21"/>
      <w:szCs w:val="21"/>
    </w:rPr>
  </w:style>
  <w:style w:type="character" w:customStyle="1" w:styleId="1f8">
    <w:name w:val="批注主题 字符1"/>
    <w:basedOn w:val="af8"/>
    <w:uiPriority w:val="99"/>
    <w:semiHidden/>
    <w:rsid w:val="00A80856"/>
    <w:rPr>
      <w:rFonts w:ascii="Times New Roman" w:eastAsia="宋体" w:hAnsi="Times New Roman" w:cs="Times New Roman"/>
      <w:b/>
      <w:bCs/>
      <w:kern w:val="0"/>
      <w:sz w:val="21"/>
      <w:szCs w:val="21"/>
    </w:rPr>
  </w:style>
  <w:style w:type="paragraph" w:customStyle="1" w:styleId="43">
    <w:name w:val="4"/>
    <w:basedOn w:val="a1"/>
    <w:next w:val="af"/>
    <w:uiPriority w:val="34"/>
    <w:qFormat/>
    <w:rsid w:val="00A80856"/>
    <w:pPr>
      <w:widowControl/>
      <w:ind w:firstLineChars="200" w:firstLine="420"/>
      <w:jc w:val="left"/>
    </w:pPr>
    <w:rPr>
      <w:rFonts w:ascii="Calibri" w:eastAsia="宋体" w:hAnsi="Calibri" w:cs="Times New Roman"/>
      <w:kern w:val="0"/>
      <w:szCs w:val="24"/>
    </w:rPr>
  </w:style>
  <w:style w:type="paragraph" w:customStyle="1" w:styleId="39">
    <w:name w:val="3"/>
    <w:basedOn w:val="a1"/>
    <w:next w:val="af"/>
    <w:uiPriority w:val="34"/>
    <w:qFormat/>
    <w:rsid w:val="00A80856"/>
    <w:pPr>
      <w:widowControl/>
      <w:ind w:firstLineChars="200" w:firstLine="420"/>
      <w:jc w:val="left"/>
    </w:pPr>
    <w:rPr>
      <w:rFonts w:ascii="Calibri" w:eastAsia="宋体" w:hAnsi="Calibri" w:cs="Times New Roman"/>
      <w:kern w:val="0"/>
      <w:szCs w:val="24"/>
    </w:rPr>
  </w:style>
  <w:style w:type="paragraph" w:customStyle="1" w:styleId="28">
    <w:name w:val="2"/>
    <w:basedOn w:val="a1"/>
    <w:next w:val="af"/>
    <w:uiPriority w:val="34"/>
    <w:qFormat/>
    <w:rsid w:val="00A80856"/>
    <w:pPr>
      <w:widowControl/>
      <w:ind w:firstLineChars="200" w:firstLine="420"/>
      <w:jc w:val="left"/>
    </w:pPr>
    <w:rPr>
      <w:rFonts w:ascii="Calibri" w:eastAsia="宋体" w:hAnsi="Calibri" w:cs="Times New Roman"/>
      <w:kern w:val="0"/>
      <w:szCs w:val="24"/>
    </w:rPr>
  </w:style>
  <w:style w:type="paragraph" w:customStyle="1" w:styleId="1f9">
    <w:name w:val="1"/>
    <w:basedOn w:val="a1"/>
    <w:next w:val="af"/>
    <w:uiPriority w:val="34"/>
    <w:qFormat/>
    <w:rsid w:val="00A80856"/>
    <w:pPr>
      <w:widowControl/>
      <w:ind w:firstLineChars="200" w:firstLine="420"/>
      <w:jc w:val="left"/>
    </w:pPr>
    <w:rPr>
      <w:rFonts w:ascii="Calibri" w:eastAsia="宋体" w:hAnsi="Calibri" w:cs="Times New Roman"/>
      <w:kern w:val="0"/>
      <w:szCs w:val="24"/>
    </w:rPr>
  </w:style>
  <w:style w:type="paragraph" w:customStyle="1" w:styleId="TableParagraph">
    <w:name w:val="Table Paragraph"/>
    <w:basedOn w:val="a1"/>
    <w:uiPriority w:val="1"/>
    <w:qFormat/>
    <w:rsid w:val="00A80856"/>
    <w:pPr>
      <w:widowControl/>
      <w:autoSpaceDE w:val="0"/>
      <w:autoSpaceDN w:val="0"/>
      <w:spacing w:after="160" w:line="259" w:lineRule="auto"/>
      <w:jc w:val="left"/>
    </w:pPr>
    <w:rPr>
      <w:rFonts w:ascii="Noto Sans CJK JP Regular" w:eastAsia="Noto Sans CJK JP Regular" w:hAnsi="Noto Sans CJK JP Regular" w:cs="Noto Sans CJK JP Regular"/>
      <w:kern w:val="0"/>
      <w:sz w:val="22"/>
      <w:szCs w:val="24"/>
      <w:lang w:eastAsia="en-US"/>
    </w:rPr>
  </w:style>
  <w:style w:type="table" w:customStyle="1" w:styleId="4-51">
    <w:name w:val="网格表 4 - 着色 51"/>
    <w:basedOn w:val="a3"/>
    <w:uiPriority w:val="49"/>
    <w:rsid w:val="00A80856"/>
    <w:rPr>
      <w:kern w:val="0"/>
      <w:sz w:val="20"/>
      <w:szCs w:val="20"/>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style>
  <w:style w:type="paragraph" w:styleId="HTML">
    <w:name w:val="HTML Preformatted"/>
    <w:basedOn w:val="a1"/>
    <w:link w:val="HTML0"/>
    <w:rsid w:val="00A808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color w:val="000000"/>
      <w:kern w:val="0"/>
      <w:sz w:val="24"/>
      <w:szCs w:val="24"/>
    </w:rPr>
  </w:style>
  <w:style w:type="character" w:customStyle="1" w:styleId="HTML0">
    <w:name w:val="HTML 预设格式 字符"/>
    <w:basedOn w:val="a2"/>
    <w:link w:val="HTML"/>
    <w:rsid w:val="00A80856"/>
    <w:rPr>
      <w:rFonts w:ascii="宋体" w:eastAsia="宋体" w:hAnsi="宋体" w:cs="宋体"/>
      <w:color w:val="000000"/>
      <w:kern w:val="0"/>
      <w:sz w:val="24"/>
      <w:szCs w:val="24"/>
    </w:rPr>
  </w:style>
  <w:style w:type="character" w:customStyle="1" w:styleId="TableTextChar">
    <w:name w:val="Table Text Char"/>
    <w:link w:val="TableText"/>
    <w:rsid w:val="00A80856"/>
    <w:rPr>
      <w:snapToGrid w:val="0"/>
      <w:color w:val="000000"/>
      <w:sz w:val="22"/>
      <w:lang w:eastAsia="en-US"/>
    </w:rPr>
  </w:style>
  <w:style w:type="paragraph" w:customStyle="1" w:styleId="TableText">
    <w:name w:val="Table Text"/>
    <w:link w:val="TableTextChar"/>
    <w:rsid w:val="00A80856"/>
    <w:pPr>
      <w:jc w:val="center"/>
    </w:pPr>
    <w:rPr>
      <w:snapToGrid w:val="0"/>
      <w:color w:val="000000"/>
      <w:sz w:val="22"/>
      <w:lang w:eastAsia="en-US"/>
    </w:rPr>
  </w:style>
  <w:style w:type="character" w:customStyle="1" w:styleId="read1">
    <w:name w:val="read1"/>
    <w:rsid w:val="00A80856"/>
    <w:rPr>
      <w:rFonts w:ascii="ˎ̥" w:hAnsi="ˎ̥" w:hint="default"/>
      <w:strike w:val="0"/>
      <w:dstrike w:val="0"/>
      <w:color w:val="000000"/>
      <w:u w:val="none"/>
    </w:rPr>
  </w:style>
  <w:style w:type="character" w:customStyle="1" w:styleId="7Char1">
    <w:name w:val="标题 7 Char1"/>
    <w:rsid w:val="00A80856"/>
    <w:rPr>
      <w:rFonts w:ascii="New Berolina" w:eastAsia="宋体" w:hAnsi="New Berolina"/>
      <w:b/>
      <w:sz w:val="22"/>
      <w:lang w:val="en-AU" w:eastAsia="zh-CN" w:bidi="ar-SA"/>
    </w:rPr>
  </w:style>
  <w:style w:type="paragraph" w:customStyle="1" w:styleId="Heading">
    <w:name w:val="Heading"/>
    <w:basedOn w:val="ac"/>
    <w:rsid w:val="00A80856"/>
    <w:pPr>
      <w:widowControl/>
      <w:tabs>
        <w:tab w:val="left" w:pos="1008"/>
        <w:tab w:val="left" w:pos="1872"/>
        <w:tab w:val="left" w:pos="2592"/>
      </w:tabs>
      <w:jc w:val="both"/>
    </w:pPr>
    <w:rPr>
      <w:rFonts w:ascii="Arial" w:hAnsi="Arial" w:cs="Times New Roman"/>
      <w:b/>
      <w:color w:val="000000"/>
      <w:sz w:val="20"/>
      <w:szCs w:val="20"/>
    </w:rPr>
  </w:style>
  <w:style w:type="paragraph" w:customStyle="1" w:styleId="TableMidLine">
    <w:name w:val="Table MidLine"/>
    <w:rsid w:val="00A80856"/>
    <w:pPr>
      <w:widowControl w:val="0"/>
      <w:spacing w:line="360" w:lineRule="atLeast"/>
    </w:pPr>
    <w:rPr>
      <w:rFonts w:ascii="Times New Roman" w:eastAsia="宋体" w:hAnsi="Times New Roman" w:cs="Times New Roman"/>
      <w:snapToGrid w:val="0"/>
      <w:color w:val="000000"/>
      <w:kern w:val="0"/>
      <w:sz w:val="24"/>
      <w:szCs w:val="20"/>
      <w:lang w:eastAsia="en-US"/>
    </w:rPr>
  </w:style>
  <w:style w:type="paragraph" w:customStyle="1" w:styleId="Level1">
    <w:name w:val="Level 1"/>
    <w:rsid w:val="00A80856"/>
    <w:pPr>
      <w:widowControl w:val="0"/>
      <w:tabs>
        <w:tab w:val="left" w:pos="720"/>
        <w:tab w:val="left" w:pos="1425"/>
        <w:tab w:val="left" w:pos="2355"/>
        <w:tab w:val="right" w:pos="10440"/>
      </w:tabs>
      <w:spacing w:after="288"/>
      <w:ind w:firstLine="720"/>
      <w:jc w:val="both"/>
    </w:pPr>
    <w:rPr>
      <w:rFonts w:ascii="Times New Roman" w:eastAsia="宋体" w:hAnsi="Times New Roman" w:cs="Times New Roman"/>
      <w:snapToGrid w:val="0"/>
      <w:color w:val="000000"/>
      <w:kern w:val="0"/>
      <w:sz w:val="24"/>
      <w:szCs w:val="20"/>
      <w:lang w:eastAsia="en-US"/>
    </w:rPr>
  </w:style>
  <w:style w:type="paragraph" w:customStyle="1" w:styleId="Bulletsmall">
    <w:name w:val="Bullet small"/>
    <w:rsid w:val="00A80856"/>
    <w:pPr>
      <w:widowControl w:val="0"/>
      <w:spacing w:after="288"/>
      <w:ind w:left="1440"/>
      <w:jc w:val="both"/>
    </w:pPr>
    <w:rPr>
      <w:rFonts w:ascii="Times New Roman" w:eastAsia="宋体" w:hAnsi="Times New Roman" w:cs="Times New Roman"/>
      <w:snapToGrid w:val="0"/>
      <w:color w:val="000000"/>
      <w:kern w:val="0"/>
      <w:sz w:val="24"/>
      <w:szCs w:val="20"/>
      <w:lang w:eastAsia="en-US"/>
    </w:rPr>
  </w:style>
  <w:style w:type="paragraph" w:customStyle="1" w:styleId="Sub-minor">
    <w:name w:val="Sub-minor"/>
    <w:next w:val="ac"/>
    <w:rsid w:val="00A80856"/>
    <w:pPr>
      <w:keepNext/>
      <w:keepLines/>
      <w:widowControl w:val="0"/>
      <w:tabs>
        <w:tab w:val="left" w:pos="720"/>
        <w:tab w:val="left" w:pos="1425"/>
        <w:tab w:val="left" w:pos="2355"/>
        <w:tab w:val="right" w:pos="10440"/>
      </w:tabs>
      <w:spacing w:after="288"/>
      <w:ind w:left="720"/>
    </w:pPr>
    <w:rPr>
      <w:rFonts w:ascii="Times New Roman" w:eastAsia="宋体" w:hAnsi="Times New Roman" w:cs="Times New Roman"/>
      <w:b/>
      <w:snapToGrid w:val="0"/>
      <w:color w:val="000000"/>
      <w:kern w:val="0"/>
      <w:sz w:val="24"/>
      <w:szCs w:val="20"/>
      <w:lang w:eastAsia="en-US"/>
    </w:rPr>
  </w:style>
  <w:style w:type="paragraph" w:customStyle="1" w:styleId="CharCharCharChar">
    <w:name w:val="Char Char Char Char"/>
    <w:basedOn w:val="a1"/>
    <w:rsid w:val="00A80856"/>
    <w:rPr>
      <w:rFonts w:ascii="Tahoma" w:eastAsia="宋体" w:hAnsi="Tahoma" w:cs="Times New Roman"/>
      <w:sz w:val="24"/>
      <w:szCs w:val="20"/>
    </w:rPr>
  </w:style>
  <w:style w:type="paragraph" w:customStyle="1" w:styleId="1fa">
    <w:name w:val="样式1"/>
    <w:basedOn w:val="a1"/>
    <w:rsid w:val="00A80856"/>
    <w:pPr>
      <w:widowControl/>
      <w:spacing w:beforeLines="100" w:line="320" w:lineRule="exact"/>
      <w:jc w:val="left"/>
    </w:pPr>
    <w:rPr>
      <w:rFonts w:ascii="Times New Roman" w:eastAsia="宋体" w:hAnsi="Times New Roman" w:cs="Times New Roman"/>
      <w:snapToGrid w:val="0"/>
      <w:kern w:val="0"/>
      <w:sz w:val="22"/>
      <w:szCs w:val="20"/>
      <w:lang w:val="en-GB" w:eastAsia="en-US"/>
    </w:rPr>
  </w:style>
  <w:style w:type="paragraph" w:customStyle="1" w:styleId="Level2">
    <w:name w:val="Level 2"/>
    <w:rsid w:val="00A80856"/>
    <w:pPr>
      <w:widowControl w:val="0"/>
      <w:tabs>
        <w:tab w:val="left" w:pos="720"/>
        <w:tab w:val="left" w:pos="1425"/>
        <w:tab w:val="left" w:pos="2355"/>
      </w:tabs>
      <w:spacing w:after="288"/>
      <w:ind w:left="1440"/>
      <w:jc w:val="both"/>
    </w:pPr>
    <w:rPr>
      <w:rFonts w:ascii="Times New Roman" w:eastAsia="宋体" w:hAnsi="Times New Roman" w:cs="Times New Roman"/>
      <w:snapToGrid w:val="0"/>
      <w:color w:val="000000"/>
      <w:kern w:val="0"/>
      <w:sz w:val="24"/>
      <w:szCs w:val="20"/>
      <w:lang w:eastAsia="en-US"/>
    </w:rPr>
  </w:style>
  <w:style w:type="paragraph" w:customStyle="1" w:styleId="Indent">
    <w:name w:val="Indent"/>
    <w:rsid w:val="00A80856"/>
    <w:pPr>
      <w:widowControl w:val="0"/>
      <w:tabs>
        <w:tab w:val="left" w:pos="1425"/>
        <w:tab w:val="left" w:pos="2175"/>
        <w:tab w:val="left" w:pos="2895"/>
      </w:tabs>
      <w:spacing w:after="288"/>
      <w:ind w:left="720"/>
      <w:jc w:val="both"/>
    </w:pPr>
    <w:rPr>
      <w:rFonts w:ascii="Times New Roman" w:eastAsia="宋体" w:hAnsi="Times New Roman" w:cs="Times New Roman"/>
      <w:snapToGrid w:val="0"/>
      <w:color w:val="000000"/>
      <w:kern w:val="0"/>
      <w:sz w:val="24"/>
      <w:szCs w:val="20"/>
      <w:lang w:eastAsia="en-US"/>
    </w:rPr>
  </w:style>
  <w:style w:type="paragraph" w:customStyle="1" w:styleId="3a">
    <w:name w:val="样式3"/>
    <w:basedOn w:val="1fa"/>
    <w:rsid w:val="00A80856"/>
    <w:pPr>
      <w:spacing w:beforeLines="0" w:line="360" w:lineRule="auto"/>
      <w:ind w:firstLineChars="208" w:firstLine="437"/>
      <w:jc w:val="both"/>
    </w:pPr>
    <w:rPr>
      <w:bCs/>
      <w:snapToGrid/>
      <w:sz w:val="21"/>
      <w:lang w:val="en-US" w:eastAsia="zh-CN"/>
    </w:rPr>
  </w:style>
  <w:style w:type="paragraph" w:customStyle="1" w:styleId="Boxbullet">
    <w:name w:val="Box bullet"/>
    <w:rsid w:val="00A80856"/>
    <w:pPr>
      <w:widowControl w:val="0"/>
      <w:spacing w:after="288"/>
      <w:ind w:left="1440"/>
      <w:jc w:val="both"/>
    </w:pPr>
    <w:rPr>
      <w:rFonts w:ascii="Times New Roman" w:eastAsia="宋体" w:hAnsi="Times New Roman" w:cs="Times New Roman"/>
      <w:snapToGrid w:val="0"/>
      <w:color w:val="000000"/>
      <w:kern w:val="0"/>
      <w:sz w:val="24"/>
      <w:szCs w:val="20"/>
      <w:lang w:eastAsia="en-US"/>
    </w:rPr>
  </w:style>
  <w:style w:type="paragraph" w:customStyle="1" w:styleId="9">
    <w:name w:val="样式9"/>
    <w:basedOn w:val="a1"/>
    <w:rsid w:val="00A80856"/>
    <w:pPr>
      <w:widowControl/>
      <w:numPr>
        <w:ilvl w:val="1"/>
        <w:numId w:val="2"/>
      </w:numPr>
      <w:tabs>
        <w:tab w:val="left" w:pos="820"/>
      </w:tabs>
      <w:spacing w:line="360" w:lineRule="exact"/>
    </w:pPr>
    <w:rPr>
      <w:rFonts w:ascii="宋体" w:eastAsia="宋体" w:hAnsi="宋体" w:cs="Times New Roman"/>
      <w:snapToGrid w:val="0"/>
      <w:kern w:val="0"/>
      <w:sz w:val="22"/>
    </w:rPr>
  </w:style>
  <w:style w:type="paragraph" w:customStyle="1" w:styleId="Major">
    <w:name w:val="Major"/>
    <w:next w:val="ac"/>
    <w:rsid w:val="00A80856"/>
    <w:pPr>
      <w:keepNext/>
      <w:keepLines/>
      <w:widowControl w:val="0"/>
      <w:tabs>
        <w:tab w:val="left" w:pos="705"/>
        <w:tab w:val="left" w:pos="1425"/>
        <w:tab w:val="left" w:pos="2310"/>
        <w:tab w:val="right" w:pos="10440"/>
      </w:tabs>
      <w:spacing w:after="288"/>
    </w:pPr>
    <w:rPr>
      <w:rFonts w:ascii="Times New Roman" w:eastAsia="宋体" w:hAnsi="Times New Roman" w:cs="Times New Roman"/>
      <w:b/>
      <w:snapToGrid w:val="0"/>
      <w:color w:val="000000"/>
      <w:kern w:val="0"/>
      <w:sz w:val="28"/>
      <w:szCs w:val="20"/>
      <w:lang w:eastAsia="en-US"/>
    </w:rPr>
  </w:style>
  <w:style w:type="paragraph" w:customStyle="1" w:styleId="44">
    <w:name w:val="样式4"/>
    <w:basedOn w:val="a1"/>
    <w:rsid w:val="00A80856"/>
    <w:pPr>
      <w:widowControl/>
      <w:spacing w:line="360" w:lineRule="atLeast"/>
      <w:jc w:val="right"/>
    </w:pPr>
    <w:rPr>
      <w:rFonts w:ascii="宋体" w:eastAsia="宋体" w:hAnsi="Times New Roman" w:cs="Times New Roman"/>
      <w:snapToGrid w:val="0"/>
      <w:kern w:val="0"/>
      <w:sz w:val="22"/>
      <w:lang w:val="en-GB"/>
    </w:rPr>
  </w:style>
  <w:style w:type="paragraph" w:customStyle="1" w:styleId="1fb">
    <w:name w:val="页眉1"/>
    <w:basedOn w:val="a1"/>
    <w:rsid w:val="00A80856"/>
    <w:pPr>
      <w:widowControl/>
      <w:pBdr>
        <w:bottom w:val="single" w:sz="6" w:space="1" w:color="auto"/>
      </w:pBdr>
      <w:tabs>
        <w:tab w:val="center" w:pos="4153"/>
        <w:tab w:val="right" w:pos="8306"/>
      </w:tabs>
      <w:snapToGrid w:val="0"/>
      <w:spacing w:line="240" w:lineRule="atLeast"/>
      <w:jc w:val="center"/>
    </w:pPr>
    <w:rPr>
      <w:rFonts w:ascii="Times New Roman" w:eastAsia="宋体" w:hAnsi="Times New Roman" w:cs="Times New Roman"/>
      <w:snapToGrid w:val="0"/>
      <w:kern w:val="0"/>
      <w:sz w:val="18"/>
      <w:szCs w:val="20"/>
      <w:lang w:val="en-GB" w:eastAsia="en-US"/>
    </w:rPr>
  </w:style>
  <w:style w:type="paragraph" w:customStyle="1" w:styleId="Level3">
    <w:name w:val="Level 3"/>
    <w:rsid w:val="00A80856"/>
    <w:pPr>
      <w:widowControl w:val="0"/>
      <w:tabs>
        <w:tab w:val="left" w:pos="720"/>
        <w:tab w:val="left" w:pos="1425"/>
      </w:tabs>
      <w:spacing w:after="288"/>
      <w:ind w:left="2160"/>
      <w:jc w:val="both"/>
    </w:pPr>
    <w:rPr>
      <w:rFonts w:ascii="Times New Roman" w:eastAsia="宋体" w:hAnsi="Times New Roman" w:cs="Times New Roman"/>
      <w:snapToGrid w:val="0"/>
      <w:color w:val="000000"/>
      <w:kern w:val="0"/>
      <w:sz w:val="24"/>
      <w:szCs w:val="20"/>
      <w:lang w:eastAsia="en-US"/>
    </w:rPr>
  </w:style>
  <w:style w:type="paragraph" w:customStyle="1" w:styleId="xl37">
    <w:name w:val="xl37"/>
    <w:basedOn w:val="a1"/>
    <w:rsid w:val="00A80856"/>
    <w:pPr>
      <w:widowControl/>
      <w:pBdr>
        <w:bottom w:val="single" w:sz="4" w:space="0" w:color="auto"/>
      </w:pBdr>
      <w:spacing w:before="100" w:beforeAutospacing="1" w:after="100" w:afterAutospacing="1"/>
      <w:jc w:val="right"/>
    </w:pPr>
    <w:rPr>
      <w:rFonts w:ascii="楷体_GB2312" w:eastAsia="楷体_GB2312" w:hAnsi="Arial Unicode MS" w:cs="Times New Roman" w:hint="eastAsia"/>
      <w:kern w:val="0"/>
      <w:sz w:val="24"/>
      <w:szCs w:val="24"/>
    </w:rPr>
  </w:style>
  <w:style w:type="paragraph" w:customStyle="1" w:styleId="Char11">
    <w:name w:val="Char1"/>
    <w:basedOn w:val="a1"/>
    <w:rsid w:val="00A80856"/>
    <w:pPr>
      <w:widowControl/>
      <w:spacing w:after="160" w:line="240" w:lineRule="exact"/>
      <w:jc w:val="left"/>
    </w:pPr>
    <w:rPr>
      <w:rFonts w:ascii="Times New Roman" w:eastAsia="宋体" w:hAnsi="Times New Roman" w:cs="Times New Roman"/>
      <w:kern w:val="0"/>
      <w:sz w:val="20"/>
      <w:szCs w:val="20"/>
    </w:rPr>
  </w:style>
  <w:style w:type="paragraph" w:customStyle="1" w:styleId="TableSBelow">
    <w:name w:val="Table S Below"/>
    <w:rsid w:val="00A80856"/>
    <w:pPr>
      <w:widowControl w:val="0"/>
    </w:pPr>
    <w:rPr>
      <w:rFonts w:ascii="Times New Roman" w:eastAsia="宋体" w:hAnsi="Times New Roman" w:cs="Times New Roman"/>
      <w:snapToGrid w:val="0"/>
      <w:color w:val="000000"/>
      <w:kern w:val="0"/>
      <w:sz w:val="24"/>
      <w:szCs w:val="20"/>
      <w:lang w:eastAsia="en-US"/>
    </w:rPr>
  </w:style>
  <w:style w:type="paragraph" w:customStyle="1" w:styleId="54">
    <w:name w:val="样式5"/>
    <w:basedOn w:val="a1"/>
    <w:rsid w:val="00A80856"/>
    <w:pPr>
      <w:widowControl/>
      <w:spacing w:line="360" w:lineRule="exact"/>
      <w:ind w:firstLineChars="227" w:firstLine="499"/>
    </w:pPr>
    <w:rPr>
      <w:rFonts w:ascii="宋体" w:eastAsia="宋体" w:hAnsi="Times New Roman" w:cs="Times New Roman"/>
      <w:snapToGrid w:val="0"/>
      <w:kern w:val="0"/>
      <w:sz w:val="22"/>
      <w:szCs w:val="20"/>
      <w:lang w:val="en-GB"/>
    </w:rPr>
  </w:style>
  <w:style w:type="paragraph" w:customStyle="1" w:styleId="LettHdOnly">
    <w:name w:val="LettHd_Only"/>
    <w:rsid w:val="00A80856"/>
    <w:pPr>
      <w:autoSpaceDE w:val="0"/>
      <w:autoSpaceDN w:val="0"/>
      <w:ind w:left="56"/>
    </w:pPr>
    <w:rPr>
      <w:rFonts w:ascii="Helvetica" w:eastAsia="宋体" w:hAnsi="Helvetica" w:cs="Times New Roman"/>
      <w:color w:val="000000"/>
      <w:kern w:val="0"/>
      <w:sz w:val="14"/>
      <w:szCs w:val="20"/>
    </w:rPr>
  </w:style>
  <w:style w:type="paragraph" w:customStyle="1" w:styleId="Bullet">
    <w:name w:val="Bullet"/>
    <w:rsid w:val="00A80856"/>
    <w:pPr>
      <w:widowControl w:val="0"/>
      <w:spacing w:after="288"/>
      <w:ind w:left="1440"/>
      <w:jc w:val="both"/>
    </w:pPr>
    <w:rPr>
      <w:rFonts w:ascii="Times New Roman" w:eastAsia="宋体" w:hAnsi="Times New Roman" w:cs="Times New Roman"/>
      <w:snapToGrid w:val="0"/>
      <w:color w:val="000000"/>
      <w:kern w:val="0"/>
      <w:sz w:val="24"/>
      <w:szCs w:val="20"/>
      <w:lang w:eastAsia="en-US"/>
    </w:rPr>
  </w:style>
  <w:style w:type="paragraph" w:customStyle="1" w:styleId="8">
    <w:name w:val="样式8"/>
    <w:basedOn w:val="TableText"/>
    <w:rsid w:val="00A80856"/>
    <w:pPr>
      <w:spacing w:line="360" w:lineRule="exact"/>
      <w:ind w:firstLineChars="250" w:firstLine="550"/>
      <w:jc w:val="left"/>
    </w:pPr>
    <w:rPr>
      <w:rFonts w:hAnsi="宋体"/>
      <w:bCs/>
      <w:lang w:eastAsia="zh-CN"/>
    </w:rPr>
  </w:style>
  <w:style w:type="paragraph" w:customStyle="1" w:styleId="1fc">
    <w:name w:val="段1"/>
    <w:basedOn w:val="a1"/>
    <w:rsid w:val="00A80856"/>
    <w:pPr>
      <w:widowControl/>
      <w:spacing w:line="360" w:lineRule="exact"/>
      <w:ind w:firstLineChars="200" w:firstLine="200"/>
      <w:jc w:val="left"/>
    </w:pPr>
    <w:rPr>
      <w:rFonts w:ascii="Times New Roman" w:eastAsia="宋体" w:hAnsi="Times New Roman" w:cs="Times New Roman"/>
      <w:snapToGrid w:val="0"/>
      <w:kern w:val="0"/>
      <w:sz w:val="22"/>
      <w:szCs w:val="20"/>
      <w:lang w:val="en-GB" w:eastAsia="en-US"/>
    </w:rPr>
  </w:style>
  <w:style w:type="paragraph" w:customStyle="1" w:styleId="29">
    <w:name w:val="样式2"/>
    <w:basedOn w:val="1fa"/>
    <w:rsid w:val="00A80856"/>
    <w:pPr>
      <w:spacing w:beforeLines="0" w:line="360" w:lineRule="auto"/>
      <w:ind w:firstLineChars="208" w:firstLine="437"/>
      <w:jc w:val="both"/>
    </w:pPr>
    <w:rPr>
      <w:bCs/>
      <w:snapToGrid/>
      <w:sz w:val="21"/>
      <w:lang w:val="en-US" w:eastAsia="zh-CN"/>
    </w:rPr>
  </w:style>
  <w:style w:type="paragraph" w:customStyle="1" w:styleId="71">
    <w:name w:val="样式7"/>
    <w:basedOn w:val="63"/>
    <w:rsid w:val="00A80856"/>
    <w:pPr>
      <w:spacing w:beforeLines="100"/>
    </w:pPr>
    <w:rPr>
      <w:color w:val="auto"/>
    </w:rPr>
  </w:style>
  <w:style w:type="paragraph" w:customStyle="1" w:styleId="63">
    <w:name w:val="样式6"/>
    <w:basedOn w:val="a1"/>
    <w:rsid w:val="00A80856"/>
    <w:pPr>
      <w:widowControl/>
      <w:spacing w:line="360" w:lineRule="exact"/>
      <w:ind w:firstLineChars="200" w:firstLine="440"/>
    </w:pPr>
    <w:rPr>
      <w:rFonts w:ascii="宋体" w:eastAsia="宋体" w:hAnsi="宋体" w:cs="Times New Roman"/>
      <w:snapToGrid w:val="0"/>
      <w:color w:val="FF0000"/>
      <w:kern w:val="0"/>
      <w:sz w:val="22"/>
      <w:lang w:val="en-GB"/>
    </w:rPr>
  </w:style>
  <w:style w:type="paragraph" w:customStyle="1" w:styleId="xl44">
    <w:name w:val="xl44"/>
    <w:basedOn w:val="a1"/>
    <w:rsid w:val="00A80856"/>
    <w:pPr>
      <w:widowControl/>
      <w:pBdr>
        <w:bottom w:val="single" w:sz="4" w:space="0" w:color="auto"/>
      </w:pBdr>
      <w:spacing w:before="100" w:beforeAutospacing="1" w:after="100" w:afterAutospacing="1"/>
      <w:jc w:val="center"/>
    </w:pPr>
    <w:rPr>
      <w:rFonts w:ascii="楷体_GB2312" w:eastAsia="楷体_GB2312" w:hAnsi="Arial Unicode MS" w:cs="Times New Roman" w:hint="eastAsia"/>
      <w:kern w:val="0"/>
      <w:sz w:val="20"/>
      <w:szCs w:val="20"/>
    </w:rPr>
  </w:style>
  <w:style w:type="paragraph" w:customStyle="1" w:styleId="Tablebullet">
    <w:name w:val="Table bullet"/>
    <w:rsid w:val="00A80856"/>
    <w:pPr>
      <w:widowControl w:val="0"/>
      <w:ind w:left="316"/>
    </w:pPr>
    <w:rPr>
      <w:rFonts w:ascii="Times New Roman" w:eastAsia="宋体" w:hAnsi="Times New Roman" w:cs="Times New Roman"/>
      <w:snapToGrid w:val="0"/>
      <w:color w:val="000000"/>
      <w:kern w:val="0"/>
      <w:sz w:val="24"/>
      <w:szCs w:val="20"/>
      <w:lang w:eastAsia="en-US"/>
    </w:rPr>
  </w:style>
  <w:style w:type="paragraph" w:customStyle="1" w:styleId="Tickbox">
    <w:name w:val="Tickbox"/>
    <w:rsid w:val="00A80856"/>
    <w:pPr>
      <w:widowControl w:val="0"/>
      <w:spacing w:after="288"/>
      <w:ind w:left="1440"/>
      <w:jc w:val="both"/>
    </w:pPr>
    <w:rPr>
      <w:rFonts w:ascii="Times New Roman" w:eastAsia="宋体" w:hAnsi="Times New Roman" w:cs="Times New Roman"/>
      <w:snapToGrid w:val="0"/>
      <w:color w:val="000000"/>
      <w:kern w:val="0"/>
      <w:sz w:val="24"/>
      <w:szCs w:val="20"/>
      <w:lang w:eastAsia="en-US"/>
    </w:rPr>
  </w:style>
  <w:style w:type="paragraph" w:customStyle="1" w:styleId="1fd">
    <w:name w:val="页脚1"/>
    <w:basedOn w:val="a1"/>
    <w:rsid w:val="00A80856"/>
    <w:pPr>
      <w:widowControl/>
      <w:tabs>
        <w:tab w:val="center" w:pos="4153"/>
        <w:tab w:val="right" w:pos="8306"/>
      </w:tabs>
      <w:snapToGrid w:val="0"/>
      <w:spacing w:line="240" w:lineRule="atLeast"/>
      <w:jc w:val="left"/>
    </w:pPr>
    <w:rPr>
      <w:rFonts w:ascii="Times New Roman" w:eastAsia="宋体" w:hAnsi="Times New Roman" w:cs="Times New Roman"/>
      <w:snapToGrid w:val="0"/>
      <w:kern w:val="0"/>
      <w:sz w:val="18"/>
      <w:szCs w:val="20"/>
      <w:lang w:val="en-GB" w:eastAsia="en-US"/>
    </w:rPr>
  </w:style>
  <w:style w:type="paragraph" w:customStyle="1" w:styleId="Note">
    <w:name w:val="Note:"/>
    <w:next w:val="ac"/>
    <w:rsid w:val="00A80856"/>
    <w:pPr>
      <w:widowControl w:val="0"/>
      <w:tabs>
        <w:tab w:val="left" w:pos="705"/>
        <w:tab w:val="left" w:pos="1440"/>
        <w:tab w:val="left" w:pos="2304"/>
        <w:tab w:val="right" w:pos="10425"/>
      </w:tabs>
      <w:spacing w:after="288"/>
      <w:ind w:left="720"/>
      <w:jc w:val="both"/>
    </w:pPr>
    <w:rPr>
      <w:rFonts w:ascii="Times New Roman" w:eastAsia="宋体" w:hAnsi="Times New Roman" w:cs="Times New Roman"/>
      <w:snapToGrid w:val="0"/>
      <w:color w:val="000000"/>
      <w:kern w:val="0"/>
      <w:sz w:val="24"/>
      <w:szCs w:val="20"/>
      <w:lang w:eastAsia="en-US"/>
    </w:rPr>
  </w:style>
  <w:style w:type="paragraph" w:customStyle="1" w:styleId="xl75">
    <w:name w:val="xl75"/>
    <w:basedOn w:val="a1"/>
    <w:rsid w:val="00A80856"/>
    <w:pPr>
      <w:widowControl/>
      <w:spacing w:before="100" w:after="100"/>
      <w:jc w:val="right"/>
      <w:textAlignment w:val="top"/>
    </w:pPr>
    <w:rPr>
      <w:rFonts w:ascii="Arial Unicode MS" w:eastAsia="Arial Unicode MS" w:hAnsi="Arial Unicode MS" w:cs="Times New Roman"/>
      <w:color w:val="000000"/>
      <w:kern w:val="0"/>
      <w:sz w:val="18"/>
      <w:szCs w:val="20"/>
    </w:rPr>
  </w:style>
  <w:style w:type="paragraph" w:customStyle="1" w:styleId="101">
    <w:name w:val="样式10"/>
    <w:basedOn w:val="a1"/>
    <w:rsid w:val="00A80856"/>
    <w:pPr>
      <w:widowControl/>
      <w:spacing w:beforeLines="100" w:line="360" w:lineRule="exact"/>
      <w:ind w:firstLineChars="200" w:firstLine="440"/>
    </w:pPr>
    <w:rPr>
      <w:rFonts w:ascii="宋体" w:eastAsia="宋体" w:hAnsi="宋体" w:cs="Times New Roman"/>
      <w:snapToGrid w:val="0"/>
      <w:kern w:val="0"/>
      <w:sz w:val="22"/>
      <w:lang w:val="en-GB"/>
    </w:rPr>
  </w:style>
  <w:style w:type="paragraph" w:customStyle="1" w:styleId="Minor">
    <w:name w:val="Minor"/>
    <w:next w:val="ac"/>
    <w:rsid w:val="00A80856"/>
    <w:pPr>
      <w:keepNext/>
      <w:keepLines/>
      <w:widowControl w:val="0"/>
      <w:tabs>
        <w:tab w:val="left" w:pos="720"/>
        <w:tab w:val="left" w:pos="1425"/>
        <w:tab w:val="left" w:pos="2355"/>
        <w:tab w:val="right" w:pos="10440"/>
      </w:tabs>
      <w:spacing w:after="288"/>
    </w:pPr>
    <w:rPr>
      <w:rFonts w:ascii="Times New Roman" w:eastAsia="宋体" w:hAnsi="Times New Roman" w:cs="Times New Roman"/>
      <w:b/>
      <w:snapToGrid w:val="0"/>
      <w:color w:val="000000"/>
      <w:kern w:val="0"/>
      <w:sz w:val="24"/>
      <w:szCs w:val="20"/>
      <w:lang w:eastAsia="en-US"/>
    </w:rPr>
  </w:style>
  <w:style w:type="paragraph" w:customStyle="1" w:styleId="TableSDUnd">
    <w:name w:val="Table S/D Und"/>
    <w:rsid w:val="00A80856"/>
    <w:pPr>
      <w:widowControl w:val="0"/>
    </w:pPr>
    <w:rPr>
      <w:rFonts w:ascii="Times New Roman" w:eastAsia="宋体" w:hAnsi="Times New Roman" w:cs="Times New Roman"/>
      <w:snapToGrid w:val="0"/>
      <w:color w:val="000000"/>
      <w:kern w:val="0"/>
      <w:sz w:val="24"/>
      <w:szCs w:val="20"/>
      <w:lang w:eastAsia="en-US"/>
    </w:rPr>
  </w:style>
  <w:style w:type="paragraph" w:customStyle="1" w:styleId="Dash">
    <w:name w:val="Dash"/>
    <w:rsid w:val="00A80856"/>
    <w:pPr>
      <w:widowControl w:val="0"/>
      <w:tabs>
        <w:tab w:val="left" w:pos="720"/>
        <w:tab w:val="left" w:pos="1425"/>
        <w:tab w:val="right" w:pos="9720"/>
      </w:tabs>
      <w:spacing w:after="288"/>
      <w:ind w:left="2160"/>
      <w:jc w:val="both"/>
    </w:pPr>
    <w:rPr>
      <w:rFonts w:ascii="Times New Roman" w:eastAsia="宋体" w:hAnsi="Times New Roman" w:cs="Times New Roman"/>
      <w:snapToGrid w:val="0"/>
      <w:color w:val="000000"/>
      <w:kern w:val="0"/>
      <w:sz w:val="24"/>
      <w:szCs w:val="20"/>
      <w:lang w:eastAsia="en-US"/>
    </w:rPr>
  </w:style>
  <w:style w:type="character" w:customStyle="1" w:styleId="2Char">
    <w:name w:val="正文2 Char"/>
    <w:link w:val="2a"/>
    <w:rsid w:val="00A80856"/>
    <w:rPr>
      <w:rFonts w:ascii="宋体" w:hAnsi="宋体"/>
      <w:color w:val="000000"/>
      <w:sz w:val="22"/>
      <w:lang w:val="en-GB"/>
    </w:rPr>
  </w:style>
  <w:style w:type="paragraph" w:customStyle="1" w:styleId="2a">
    <w:name w:val="正文2"/>
    <w:basedOn w:val="a1"/>
    <w:link w:val="2Char"/>
    <w:qFormat/>
    <w:rsid w:val="00A80856"/>
    <w:pPr>
      <w:tabs>
        <w:tab w:val="left" w:pos="2000"/>
      </w:tabs>
      <w:adjustRightInd w:val="0"/>
      <w:spacing w:beforeLines="50" w:afterLines="50" w:line="360" w:lineRule="exact"/>
      <w:ind w:firstLineChars="200" w:firstLine="200"/>
    </w:pPr>
    <w:rPr>
      <w:rFonts w:ascii="宋体" w:hAnsi="宋体"/>
      <w:color w:val="000000"/>
      <w:sz w:val="22"/>
      <w:lang w:val="en-GB"/>
    </w:rPr>
  </w:style>
  <w:style w:type="character" w:customStyle="1" w:styleId="Char2">
    <w:name w:val="(一) Char"/>
    <w:link w:val="afff8"/>
    <w:rsid w:val="00A80856"/>
    <w:rPr>
      <w:rFonts w:ascii="宋体" w:hAnsi="宋体"/>
      <w:bCs/>
      <w:sz w:val="22"/>
    </w:rPr>
  </w:style>
  <w:style w:type="paragraph" w:customStyle="1" w:styleId="afff8">
    <w:name w:val="(一)"/>
    <w:basedOn w:val="3a"/>
    <w:link w:val="Char2"/>
    <w:qFormat/>
    <w:rsid w:val="00A80856"/>
    <w:pPr>
      <w:tabs>
        <w:tab w:val="left" w:pos="900"/>
      </w:tabs>
      <w:spacing w:beforeLines="75" w:afterLines="75" w:line="360" w:lineRule="exact"/>
      <w:ind w:firstLineChars="0" w:firstLine="0"/>
      <w:outlineLvl w:val="1"/>
    </w:pPr>
    <w:rPr>
      <w:rFonts w:ascii="宋体" w:eastAsiaTheme="minorEastAsia" w:hAnsi="宋体" w:cstheme="minorBidi"/>
      <w:kern w:val="2"/>
      <w:sz w:val="22"/>
      <w:szCs w:val="22"/>
    </w:rPr>
  </w:style>
  <w:style w:type="character" w:customStyle="1" w:styleId="1Char">
    <w:name w:val="1.政策 Char"/>
    <w:link w:val="1fe"/>
    <w:rsid w:val="00A80856"/>
    <w:rPr>
      <w:rFonts w:ascii="宋体" w:hAnsi="宋体"/>
      <w:bCs/>
      <w:sz w:val="22"/>
      <w:lang w:val="en-GB"/>
    </w:rPr>
  </w:style>
  <w:style w:type="paragraph" w:customStyle="1" w:styleId="1fe">
    <w:name w:val="1.政策"/>
    <w:basedOn w:val="21"/>
    <w:link w:val="1Char"/>
    <w:qFormat/>
    <w:rsid w:val="00A80856"/>
    <w:rPr>
      <w:rFonts w:ascii="宋体" w:hAnsi="宋体" w:cstheme="minorBidi"/>
      <w:b w:val="0"/>
      <w:sz w:val="22"/>
      <w:szCs w:val="22"/>
      <w:lang w:val="en-GB"/>
    </w:rPr>
  </w:style>
  <w:style w:type="character" w:customStyle="1" w:styleId="font21">
    <w:name w:val="font21"/>
    <w:rsid w:val="00A80856"/>
    <w:rPr>
      <w:rFonts w:ascii="宋体" w:eastAsia="宋体" w:hAnsi="宋体" w:hint="eastAsia"/>
      <w:b w:val="0"/>
      <w:bCs w:val="0"/>
      <w:i w:val="0"/>
      <w:iCs w:val="0"/>
      <w:strike w:val="0"/>
      <w:dstrike w:val="0"/>
      <w:color w:val="000000"/>
      <w:sz w:val="18"/>
      <w:szCs w:val="18"/>
      <w:u w:val="none"/>
    </w:rPr>
  </w:style>
  <w:style w:type="character" w:customStyle="1" w:styleId="110">
    <w:name w:val="标题 1 字符1"/>
    <w:basedOn w:val="a2"/>
    <w:uiPriority w:val="9"/>
    <w:rsid w:val="00A80856"/>
    <w:rPr>
      <w:b/>
      <w:bCs/>
      <w:kern w:val="44"/>
      <w:sz w:val="44"/>
      <w:szCs w:val="44"/>
    </w:rPr>
  </w:style>
  <w:style w:type="character" w:customStyle="1" w:styleId="217">
    <w:name w:val="标题 2 字符1"/>
    <w:basedOn w:val="a2"/>
    <w:uiPriority w:val="9"/>
    <w:semiHidden/>
    <w:rsid w:val="00A80856"/>
    <w:rPr>
      <w:rFonts w:asciiTheme="majorHAnsi" w:eastAsiaTheme="majorEastAsia" w:hAnsiTheme="majorHAnsi" w:cstheme="majorBidi"/>
      <w:b/>
      <w:bCs/>
      <w:sz w:val="32"/>
      <w:szCs w:val="32"/>
    </w:rPr>
  </w:style>
  <w:style w:type="character" w:customStyle="1" w:styleId="317">
    <w:name w:val="标题 3 字符1"/>
    <w:basedOn w:val="a2"/>
    <w:uiPriority w:val="9"/>
    <w:semiHidden/>
    <w:rsid w:val="00A80856"/>
    <w:rPr>
      <w:b/>
      <w:bCs/>
      <w:sz w:val="32"/>
      <w:szCs w:val="32"/>
    </w:rPr>
  </w:style>
  <w:style w:type="character" w:customStyle="1" w:styleId="413">
    <w:name w:val="标题 4 字符1"/>
    <w:basedOn w:val="a2"/>
    <w:uiPriority w:val="9"/>
    <w:semiHidden/>
    <w:rsid w:val="00A80856"/>
    <w:rPr>
      <w:rFonts w:asciiTheme="majorHAnsi" w:eastAsiaTheme="majorEastAsia" w:hAnsiTheme="majorHAnsi" w:cstheme="majorBidi"/>
      <w:b/>
      <w:bCs/>
      <w:sz w:val="28"/>
      <w:szCs w:val="28"/>
    </w:rPr>
  </w:style>
  <w:style w:type="character" w:customStyle="1" w:styleId="513">
    <w:name w:val="标题 5 字符1"/>
    <w:basedOn w:val="a2"/>
    <w:uiPriority w:val="9"/>
    <w:semiHidden/>
    <w:rsid w:val="00A80856"/>
    <w:rPr>
      <w:b/>
      <w:bCs/>
      <w:sz w:val="28"/>
      <w:szCs w:val="28"/>
    </w:rPr>
  </w:style>
  <w:style w:type="character" w:customStyle="1" w:styleId="610">
    <w:name w:val="标题 6 字符1"/>
    <w:basedOn w:val="a2"/>
    <w:uiPriority w:val="9"/>
    <w:semiHidden/>
    <w:rsid w:val="00A80856"/>
    <w:rPr>
      <w:rFonts w:asciiTheme="majorHAnsi" w:eastAsiaTheme="majorEastAsia" w:hAnsiTheme="majorHAnsi" w:cstheme="majorBidi"/>
      <w:b/>
      <w:bCs/>
      <w:sz w:val="24"/>
      <w:szCs w:val="24"/>
    </w:rPr>
  </w:style>
  <w:style w:type="paragraph" w:styleId="20">
    <w:name w:val="List Number 2"/>
    <w:basedOn w:val="a1"/>
    <w:uiPriority w:val="99"/>
    <w:semiHidden/>
    <w:unhideWhenUsed/>
    <w:rsid w:val="00A80856"/>
    <w:pPr>
      <w:numPr>
        <w:numId w:val="1"/>
      </w:numPr>
      <w:contextualSpacing/>
    </w:pPr>
  </w:style>
  <w:style w:type="paragraph" w:styleId="af3">
    <w:name w:val="Note Heading"/>
    <w:basedOn w:val="a1"/>
    <w:next w:val="a1"/>
    <w:link w:val="af2"/>
    <w:uiPriority w:val="99"/>
    <w:semiHidden/>
    <w:unhideWhenUsed/>
    <w:rsid w:val="00A80856"/>
    <w:pPr>
      <w:jc w:val="center"/>
    </w:pPr>
    <w:rPr>
      <w:rFonts w:ascii="Times New Roman" w:hAnsi="Times New Roman"/>
      <w:szCs w:val="21"/>
    </w:rPr>
  </w:style>
  <w:style w:type="character" w:customStyle="1" w:styleId="1ff">
    <w:name w:val="注释标题 字符1"/>
    <w:basedOn w:val="a2"/>
    <w:uiPriority w:val="99"/>
    <w:semiHidden/>
    <w:rsid w:val="00A80856"/>
  </w:style>
  <w:style w:type="paragraph" w:styleId="4">
    <w:name w:val="List Bullet 4"/>
    <w:basedOn w:val="a1"/>
    <w:uiPriority w:val="99"/>
    <w:semiHidden/>
    <w:unhideWhenUsed/>
    <w:rsid w:val="00A80856"/>
    <w:pPr>
      <w:numPr>
        <w:numId w:val="2"/>
      </w:numPr>
      <w:contextualSpacing/>
    </w:pPr>
  </w:style>
  <w:style w:type="paragraph" w:styleId="a0">
    <w:name w:val="List Number"/>
    <w:basedOn w:val="a1"/>
    <w:uiPriority w:val="99"/>
    <w:semiHidden/>
    <w:unhideWhenUsed/>
    <w:rsid w:val="00A80856"/>
    <w:pPr>
      <w:numPr>
        <w:numId w:val="3"/>
      </w:numPr>
      <w:contextualSpacing/>
    </w:pPr>
  </w:style>
  <w:style w:type="paragraph" w:styleId="af4">
    <w:name w:val="Normal Indent"/>
    <w:basedOn w:val="a1"/>
    <w:uiPriority w:val="99"/>
    <w:semiHidden/>
    <w:unhideWhenUsed/>
    <w:rsid w:val="00A80856"/>
    <w:pPr>
      <w:ind w:firstLineChars="200" w:firstLine="420"/>
    </w:pPr>
  </w:style>
  <w:style w:type="paragraph" w:styleId="a">
    <w:name w:val="List Bullet"/>
    <w:basedOn w:val="a1"/>
    <w:uiPriority w:val="99"/>
    <w:semiHidden/>
    <w:unhideWhenUsed/>
    <w:rsid w:val="00A80856"/>
    <w:pPr>
      <w:numPr>
        <w:numId w:val="4"/>
      </w:numPr>
      <w:contextualSpacing/>
    </w:pPr>
  </w:style>
  <w:style w:type="paragraph" w:styleId="af5">
    <w:name w:val="Document Map"/>
    <w:basedOn w:val="a1"/>
    <w:link w:val="1ff0"/>
    <w:uiPriority w:val="99"/>
    <w:semiHidden/>
    <w:unhideWhenUsed/>
    <w:rsid w:val="00A80856"/>
    <w:rPr>
      <w:rFonts w:ascii="Microsoft YaHei UI" w:eastAsia="Microsoft YaHei UI"/>
      <w:sz w:val="18"/>
      <w:szCs w:val="18"/>
    </w:rPr>
  </w:style>
  <w:style w:type="character" w:customStyle="1" w:styleId="1ff0">
    <w:name w:val="文档结构图 字符1"/>
    <w:basedOn w:val="a2"/>
    <w:link w:val="af5"/>
    <w:uiPriority w:val="99"/>
    <w:semiHidden/>
    <w:rsid w:val="00A80856"/>
    <w:rPr>
      <w:rFonts w:ascii="Microsoft YaHei UI" w:eastAsia="Microsoft YaHei UI"/>
      <w:sz w:val="18"/>
      <w:szCs w:val="18"/>
    </w:rPr>
  </w:style>
  <w:style w:type="paragraph" w:styleId="af7">
    <w:name w:val="annotation text"/>
    <w:basedOn w:val="a1"/>
    <w:link w:val="1ff1"/>
    <w:uiPriority w:val="99"/>
    <w:semiHidden/>
    <w:unhideWhenUsed/>
    <w:rsid w:val="00A80856"/>
    <w:pPr>
      <w:jc w:val="left"/>
    </w:pPr>
  </w:style>
  <w:style w:type="character" w:customStyle="1" w:styleId="1ff1">
    <w:name w:val="批注文字 字符1"/>
    <w:basedOn w:val="a2"/>
    <w:link w:val="af7"/>
    <w:uiPriority w:val="99"/>
    <w:semiHidden/>
    <w:rsid w:val="00A80856"/>
  </w:style>
  <w:style w:type="paragraph" w:styleId="afa">
    <w:name w:val="Salutation"/>
    <w:basedOn w:val="a1"/>
    <w:next w:val="a1"/>
    <w:link w:val="af9"/>
    <w:semiHidden/>
    <w:unhideWhenUsed/>
    <w:rsid w:val="00A80856"/>
    <w:rPr>
      <w:rFonts w:ascii="Times New Roman" w:hAnsi="Times New Roman"/>
      <w:szCs w:val="21"/>
    </w:rPr>
  </w:style>
  <w:style w:type="character" w:customStyle="1" w:styleId="1ff2">
    <w:name w:val="称呼 字符1"/>
    <w:basedOn w:val="a2"/>
    <w:uiPriority w:val="99"/>
    <w:semiHidden/>
    <w:rsid w:val="00A80856"/>
  </w:style>
  <w:style w:type="paragraph" w:styleId="33">
    <w:name w:val="Body Text 3"/>
    <w:basedOn w:val="a1"/>
    <w:link w:val="318"/>
    <w:uiPriority w:val="99"/>
    <w:semiHidden/>
    <w:unhideWhenUsed/>
    <w:rsid w:val="00A80856"/>
    <w:pPr>
      <w:spacing w:after="120"/>
    </w:pPr>
    <w:rPr>
      <w:sz w:val="16"/>
      <w:szCs w:val="16"/>
    </w:rPr>
  </w:style>
  <w:style w:type="character" w:customStyle="1" w:styleId="318">
    <w:name w:val="正文文本 3 字符1"/>
    <w:basedOn w:val="a2"/>
    <w:link w:val="33"/>
    <w:uiPriority w:val="99"/>
    <w:semiHidden/>
    <w:rsid w:val="00A80856"/>
    <w:rPr>
      <w:sz w:val="16"/>
      <w:szCs w:val="16"/>
    </w:rPr>
  </w:style>
  <w:style w:type="paragraph" w:styleId="3">
    <w:name w:val="List Bullet 3"/>
    <w:basedOn w:val="a1"/>
    <w:uiPriority w:val="99"/>
    <w:semiHidden/>
    <w:unhideWhenUsed/>
    <w:rsid w:val="00A80856"/>
    <w:pPr>
      <w:numPr>
        <w:numId w:val="5"/>
      </w:numPr>
      <w:contextualSpacing/>
    </w:pPr>
  </w:style>
  <w:style w:type="paragraph" w:styleId="afb">
    <w:name w:val="Body Text Indent"/>
    <w:basedOn w:val="a1"/>
    <w:link w:val="1ff3"/>
    <w:uiPriority w:val="99"/>
    <w:semiHidden/>
    <w:unhideWhenUsed/>
    <w:rsid w:val="00A80856"/>
    <w:pPr>
      <w:spacing w:after="120"/>
      <w:ind w:leftChars="200" w:left="420"/>
    </w:pPr>
  </w:style>
  <w:style w:type="character" w:customStyle="1" w:styleId="1ff3">
    <w:name w:val="正文文本缩进 字符1"/>
    <w:basedOn w:val="a2"/>
    <w:link w:val="afb"/>
    <w:uiPriority w:val="99"/>
    <w:semiHidden/>
    <w:rsid w:val="00A80856"/>
  </w:style>
  <w:style w:type="paragraph" w:styleId="30">
    <w:name w:val="List Number 3"/>
    <w:basedOn w:val="a1"/>
    <w:uiPriority w:val="99"/>
    <w:semiHidden/>
    <w:unhideWhenUsed/>
    <w:rsid w:val="00A80856"/>
    <w:pPr>
      <w:numPr>
        <w:numId w:val="6"/>
      </w:numPr>
      <w:contextualSpacing/>
    </w:pPr>
  </w:style>
  <w:style w:type="paragraph" w:styleId="afd">
    <w:name w:val="Block Text"/>
    <w:basedOn w:val="a1"/>
    <w:uiPriority w:val="99"/>
    <w:semiHidden/>
    <w:unhideWhenUsed/>
    <w:rsid w:val="00A80856"/>
    <w:pPr>
      <w:spacing w:after="120"/>
      <w:ind w:leftChars="700" w:left="1440" w:rightChars="700" w:right="1440"/>
    </w:pPr>
  </w:style>
  <w:style w:type="paragraph" w:styleId="2">
    <w:name w:val="List Bullet 2"/>
    <w:basedOn w:val="a1"/>
    <w:uiPriority w:val="99"/>
    <w:semiHidden/>
    <w:unhideWhenUsed/>
    <w:rsid w:val="00A80856"/>
    <w:pPr>
      <w:numPr>
        <w:numId w:val="7"/>
      </w:numPr>
      <w:contextualSpacing/>
    </w:pPr>
  </w:style>
  <w:style w:type="paragraph" w:styleId="afe">
    <w:name w:val="Plain Text"/>
    <w:basedOn w:val="a1"/>
    <w:link w:val="1ff4"/>
    <w:uiPriority w:val="99"/>
    <w:semiHidden/>
    <w:unhideWhenUsed/>
    <w:rsid w:val="00A80856"/>
    <w:rPr>
      <w:rFonts w:asciiTheme="minorEastAsia" w:hAnsi="Courier New" w:cs="Courier New"/>
    </w:rPr>
  </w:style>
  <w:style w:type="character" w:customStyle="1" w:styleId="1ff4">
    <w:name w:val="纯文本 字符1"/>
    <w:basedOn w:val="a2"/>
    <w:link w:val="afe"/>
    <w:uiPriority w:val="99"/>
    <w:semiHidden/>
    <w:rsid w:val="00A80856"/>
    <w:rPr>
      <w:rFonts w:asciiTheme="minorEastAsia" w:hAnsi="Courier New" w:cs="Courier New"/>
    </w:rPr>
  </w:style>
  <w:style w:type="paragraph" w:styleId="50">
    <w:name w:val="List Bullet 5"/>
    <w:basedOn w:val="a1"/>
    <w:uiPriority w:val="99"/>
    <w:semiHidden/>
    <w:unhideWhenUsed/>
    <w:rsid w:val="00A80856"/>
    <w:pPr>
      <w:numPr>
        <w:numId w:val="8"/>
      </w:numPr>
      <w:contextualSpacing/>
    </w:pPr>
  </w:style>
  <w:style w:type="paragraph" w:styleId="40">
    <w:name w:val="List Number 4"/>
    <w:basedOn w:val="a1"/>
    <w:uiPriority w:val="99"/>
    <w:semiHidden/>
    <w:unhideWhenUsed/>
    <w:rsid w:val="00A80856"/>
    <w:pPr>
      <w:numPr>
        <w:numId w:val="9"/>
      </w:numPr>
      <w:contextualSpacing/>
    </w:pPr>
  </w:style>
  <w:style w:type="paragraph" w:styleId="23">
    <w:name w:val="Body Text Indent 2"/>
    <w:basedOn w:val="a1"/>
    <w:link w:val="218"/>
    <w:uiPriority w:val="99"/>
    <w:semiHidden/>
    <w:unhideWhenUsed/>
    <w:rsid w:val="00A80856"/>
    <w:pPr>
      <w:spacing w:after="120" w:line="480" w:lineRule="auto"/>
      <w:ind w:leftChars="200" w:left="420"/>
    </w:pPr>
  </w:style>
  <w:style w:type="character" w:customStyle="1" w:styleId="218">
    <w:name w:val="正文文本缩进 2 字符1"/>
    <w:basedOn w:val="a2"/>
    <w:link w:val="23"/>
    <w:uiPriority w:val="99"/>
    <w:semiHidden/>
    <w:rsid w:val="00A80856"/>
  </w:style>
  <w:style w:type="paragraph" w:styleId="aff2">
    <w:name w:val="Balloon Text"/>
    <w:basedOn w:val="a1"/>
    <w:link w:val="1ff5"/>
    <w:uiPriority w:val="99"/>
    <w:semiHidden/>
    <w:unhideWhenUsed/>
    <w:rsid w:val="00A80856"/>
    <w:rPr>
      <w:sz w:val="18"/>
      <w:szCs w:val="18"/>
    </w:rPr>
  </w:style>
  <w:style w:type="character" w:customStyle="1" w:styleId="1ff5">
    <w:name w:val="批注框文本 字符1"/>
    <w:basedOn w:val="a2"/>
    <w:link w:val="aff2"/>
    <w:uiPriority w:val="99"/>
    <w:semiHidden/>
    <w:rsid w:val="00A80856"/>
    <w:rPr>
      <w:sz w:val="18"/>
      <w:szCs w:val="18"/>
    </w:rPr>
  </w:style>
  <w:style w:type="paragraph" w:styleId="aff4">
    <w:name w:val="envelope return"/>
    <w:basedOn w:val="a1"/>
    <w:uiPriority w:val="99"/>
    <w:semiHidden/>
    <w:unhideWhenUsed/>
    <w:rsid w:val="00A80856"/>
    <w:pPr>
      <w:snapToGrid w:val="0"/>
    </w:pPr>
    <w:rPr>
      <w:rFonts w:asciiTheme="majorHAnsi" w:eastAsiaTheme="majorEastAsia" w:hAnsiTheme="majorHAnsi" w:cstheme="majorBidi"/>
    </w:rPr>
  </w:style>
  <w:style w:type="paragraph" w:styleId="aff6">
    <w:name w:val="Subtitle"/>
    <w:basedOn w:val="a1"/>
    <w:next w:val="a1"/>
    <w:link w:val="aff5"/>
    <w:uiPriority w:val="11"/>
    <w:qFormat/>
    <w:rsid w:val="00A80856"/>
    <w:pPr>
      <w:spacing w:before="240" w:after="60" w:line="312" w:lineRule="auto"/>
      <w:jc w:val="center"/>
      <w:outlineLvl w:val="1"/>
    </w:pPr>
    <w:rPr>
      <w:rFonts w:ascii="Calibri Light" w:hAnsi="Calibri Light" w:cs="Times New Roman"/>
      <w:b/>
      <w:bCs/>
      <w:kern w:val="28"/>
      <w:sz w:val="32"/>
      <w:szCs w:val="32"/>
    </w:rPr>
  </w:style>
  <w:style w:type="character" w:customStyle="1" w:styleId="1ff6">
    <w:name w:val="副标题 字符1"/>
    <w:basedOn w:val="a2"/>
    <w:uiPriority w:val="11"/>
    <w:rsid w:val="00A80856"/>
    <w:rPr>
      <w:b/>
      <w:bCs/>
      <w:kern w:val="28"/>
      <w:sz w:val="32"/>
      <w:szCs w:val="32"/>
    </w:rPr>
  </w:style>
  <w:style w:type="paragraph" w:styleId="5">
    <w:name w:val="List Number 5"/>
    <w:basedOn w:val="a1"/>
    <w:uiPriority w:val="99"/>
    <w:semiHidden/>
    <w:unhideWhenUsed/>
    <w:rsid w:val="00A80856"/>
    <w:pPr>
      <w:numPr>
        <w:numId w:val="10"/>
      </w:numPr>
      <w:contextualSpacing/>
    </w:pPr>
  </w:style>
  <w:style w:type="paragraph" w:styleId="aff7">
    <w:name w:val="List"/>
    <w:basedOn w:val="a1"/>
    <w:uiPriority w:val="99"/>
    <w:semiHidden/>
    <w:unhideWhenUsed/>
    <w:rsid w:val="00A80856"/>
    <w:pPr>
      <w:ind w:left="200" w:hangingChars="200" w:hanging="200"/>
      <w:contextualSpacing/>
    </w:pPr>
  </w:style>
  <w:style w:type="paragraph" w:styleId="aff8">
    <w:name w:val="footnote text"/>
    <w:basedOn w:val="a1"/>
    <w:link w:val="1ff7"/>
    <w:uiPriority w:val="99"/>
    <w:semiHidden/>
    <w:unhideWhenUsed/>
    <w:rsid w:val="00A80856"/>
    <w:pPr>
      <w:snapToGrid w:val="0"/>
      <w:jc w:val="left"/>
    </w:pPr>
    <w:rPr>
      <w:sz w:val="18"/>
      <w:szCs w:val="18"/>
    </w:rPr>
  </w:style>
  <w:style w:type="character" w:customStyle="1" w:styleId="1ff7">
    <w:name w:val="脚注文本 字符1"/>
    <w:basedOn w:val="a2"/>
    <w:link w:val="aff8"/>
    <w:uiPriority w:val="99"/>
    <w:semiHidden/>
    <w:rsid w:val="00A80856"/>
    <w:rPr>
      <w:sz w:val="18"/>
      <w:szCs w:val="18"/>
    </w:rPr>
  </w:style>
  <w:style w:type="paragraph" w:styleId="35">
    <w:name w:val="Body Text Indent 3"/>
    <w:basedOn w:val="a1"/>
    <w:link w:val="319"/>
    <w:uiPriority w:val="99"/>
    <w:semiHidden/>
    <w:unhideWhenUsed/>
    <w:rsid w:val="00A80856"/>
    <w:pPr>
      <w:spacing w:after="120"/>
      <w:ind w:leftChars="200" w:left="420"/>
    </w:pPr>
    <w:rPr>
      <w:sz w:val="16"/>
      <w:szCs w:val="16"/>
    </w:rPr>
  </w:style>
  <w:style w:type="character" w:customStyle="1" w:styleId="319">
    <w:name w:val="正文文本缩进 3 字符1"/>
    <w:basedOn w:val="a2"/>
    <w:link w:val="35"/>
    <w:uiPriority w:val="99"/>
    <w:semiHidden/>
    <w:rsid w:val="00A80856"/>
    <w:rPr>
      <w:sz w:val="16"/>
      <w:szCs w:val="16"/>
    </w:rPr>
  </w:style>
  <w:style w:type="paragraph" w:styleId="25">
    <w:name w:val="Body Text 2"/>
    <w:basedOn w:val="a1"/>
    <w:link w:val="219"/>
    <w:uiPriority w:val="99"/>
    <w:semiHidden/>
    <w:unhideWhenUsed/>
    <w:rsid w:val="00A80856"/>
    <w:pPr>
      <w:spacing w:after="120" w:line="480" w:lineRule="auto"/>
    </w:pPr>
  </w:style>
  <w:style w:type="character" w:customStyle="1" w:styleId="219">
    <w:name w:val="正文文本 2 字符1"/>
    <w:basedOn w:val="a2"/>
    <w:link w:val="25"/>
    <w:uiPriority w:val="99"/>
    <w:semiHidden/>
    <w:rsid w:val="00A80856"/>
  </w:style>
  <w:style w:type="paragraph" w:styleId="affa">
    <w:name w:val="Normal (Web)"/>
    <w:basedOn w:val="a1"/>
    <w:uiPriority w:val="99"/>
    <w:semiHidden/>
    <w:unhideWhenUsed/>
    <w:rsid w:val="00A80856"/>
    <w:rPr>
      <w:rFonts w:ascii="Times New Roman" w:hAnsi="Times New Roman" w:cs="Times New Roman"/>
      <w:sz w:val="24"/>
      <w:szCs w:val="24"/>
    </w:rPr>
  </w:style>
  <w:style w:type="paragraph" w:styleId="affb">
    <w:name w:val="Title"/>
    <w:basedOn w:val="a1"/>
    <w:next w:val="a1"/>
    <w:link w:val="1ff8"/>
    <w:uiPriority w:val="10"/>
    <w:qFormat/>
    <w:rsid w:val="00A80856"/>
    <w:pPr>
      <w:spacing w:before="240" w:after="60"/>
      <w:jc w:val="center"/>
      <w:outlineLvl w:val="0"/>
    </w:pPr>
    <w:rPr>
      <w:rFonts w:asciiTheme="majorHAnsi" w:eastAsiaTheme="majorEastAsia" w:hAnsiTheme="majorHAnsi" w:cstheme="majorBidi"/>
      <w:b/>
      <w:bCs/>
      <w:sz w:val="32"/>
      <w:szCs w:val="32"/>
    </w:rPr>
  </w:style>
  <w:style w:type="character" w:customStyle="1" w:styleId="1ff8">
    <w:name w:val="标题 字符1"/>
    <w:basedOn w:val="a2"/>
    <w:link w:val="affb"/>
    <w:uiPriority w:val="10"/>
    <w:rsid w:val="00A80856"/>
    <w:rPr>
      <w:rFonts w:asciiTheme="majorHAnsi" w:eastAsiaTheme="majorEastAsia" w:hAnsiTheme="majorHAnsi" w:cstheme="majorBidi"/>
      <w:b/>
      <w:bCs/>
      <w:sz w:val="32"/>
      <w:szCs w:val="32"/>
    </w:rPr>
  </w:style>
  <w:style w:type="paragraph" w:styleId="affe">
    <w:name w:val="annotation subject"/>
    <w:basedOn w:val="af7"/>
    <w:next w:val="af7"/>
    <w:link w:val="affd"/>
    <w:semiHidden/>
    <w:unhideWhenUsed/>
    <w:rsid w:val="00A80856"/>
    <w:rPr>
      <w:b/>
      <w:bCs/>
    </w:rPr>
  </w:style>
  <w:style w:type="character" w:customStyle="1" w:styleId="2b">
    <w:name w:val="批注主题 字符2"/>
    <w:basedOn w:val="1ff1"/>
    <w:uiPriority w:val="99"/>
    <w:semiHidden/>
    <w:rsid w:val="00A80856"/>
    <w:rPr>
      <w:b/>
      <w:bCs/>
    </w:rPr>
  </w:style>
  <w:style w:type="table" w:customStyle="1" w:styleId="111">
    <w:name w:val="网格型11"/>
    <w:basedOn w:val="a3"/>
    <w:next w:val="a9"/>
    <w:rsid w:val="00EB6E05"/>
    <w:rPr>
      <w:rFonts w:ascii="Times New Roman" w:eastAsia="宋体" w:hAnsi="Times New Roman" w:cs="Times New Roman"/>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Body Text First Indent"/>
    <w:basedOn w:val="ac"/>
    <w:link w:val="afffa"/>
    <w:uiPriority w:val="99"/>
    <w:unhideWhenUsed/>
    <w:rsid w:val="00BB4194"/>
    <w:pPr>
      <w:autoSpaceDE/>
      <w:autoSpaceDN/>
      <w:spacing w:after="120"/>
      <w:ind w:firstLineChars="100" w:firstLine="420"/>
      <w:jc w:val="both"/>
    </w:pPr>
    <w:rPr>
      <w:rFonts w:asciiTheme="minorHAnsi" w:eastAsiaTheme="minorEastAsia" w:hAnsiTheme="minorHAnsi" w:cstheme="minorBidi"/>
      <w:kern w:val="2"/>
      <w:sz w:val="21"/>
      <w:szCs w:val="22"/>
    </w:rPr>
  </w:style>
  <w:style w:type="character" w:customStyle="1" w:styleId="afffa">
    <w:name w:val="正文文本首行缩进 字符"/>
    <w:basedOn w:val="ad"/>
    <w:link w:val="afff9"/>
    <w:uiPriority w:val="99"/>
    <w:rsid w:val="00BB4194"/>
    <w:rPr>
      <w:rFonts w:ascii="宋体" w:eastAsia="宋体" w:hAnsi="宋体" w:cs="宋体"/>
      <w:kern w:val="0"/>
      <w:sz w:val="24"/>
      <w:szCs w:val="24"/>
    </w:rPr>
  </w:style>
  <w:style w:type="table" w:customStyle="1" w:styleId="45">
    <w:name w:val="网格型4"/>
    <w:basedOn w:val="a3"/>
    <w:next w:val="a9"/>
    <w:qFormat/>
    <w:rsid w:val="00B977E4"/>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50103">
      <w:bodyDiv w:val="1"/>
      <w:marLeft w:val="0"/>
      <w:marRight w:val="0"/>
      <w:marTop w:val="0"/>
      <w:marBottom w:val="0"/>
      <w:divBdr>
        <w:top w:val="none" w:sz="0" w:space="0" w:color="auto"/>
        <w:left w:val="none" w:sz="0" w:space="0" w:color="auto"/>
        <w:bottom w:val="none" w:sz="0" w:space="0" w:color="auto"/>
        <w:right w:val="none" w:sz="0" w:space="0" w:color="auto"/>
      </w:divBdr>
    </w:div>
    <w:div w:id="70470660">
      <w:bodyDiv w:val="1"/>
      <w:marLeft w:val="0"/>
      <w:marRight w:val="0"/>
      <w:marTop w:val="0"/>
      <w:marBottom w:val="0"/>
      <w:divBdr>
        <w:top w:val="none" w:sz="0" w:space="0" w:color="auto"/>
        <w:left w:val="none" w:sz="0" w:space="0" w:color="auto"/>
        <w:bottom w:val="none" w:sz="0" w:space="0" w:color="auto"/>
        <w:right w:val="none" w:sz="0" w:space="0" w:color="auto"/>
      </w:divBdr>
    </w:div>
    <w:div w:id="110560381">
      <w:bodyDiv w:val="1"/>
      <w:marLeft w:val="0"/>
      <w:marRight w:val="0"/>
      <w:marTop w:val="0"/>
      <w:marBottom w:val="0"/>
      <w:divBdr>
        <w:top w:val="none" w:sz="0" w:space="0" w:color="auto"/>
        <w:left w:val="none" w:sz="0" w:space="0" w:color="auto"/>
        <w:bottom w:val="none" w:sz="0" w:space="0" w:color="auto"/>
        <w:right w:val="none" w:sz="0" w:space="0" w:color="auto"/>
      </w:divBdr>
    </w:div>
    <w:div w:id="123357223">
      <w:bodyDiv w:val="1"/>
      <w:marLeft w:val="0"/>
      <w:marRight w:val="0"/>
      <w:marTop w:val="0"/>
      <w:marBottom w:val="0"/>
      <w:divBdr>
        <w:top w:val="none" w:sz="0" w:space="0" w:color="auto"/>
        <w:left w:val="none" w:sz="0" w:space="0" w:color="auto"/>
        <w:bottom w:val="none" w:sz="0" w:space="0" w:color="auto"/>
        <w:right w:val="none" w:sz="0" w:space="0" w:color="auto"/>
      </w:divBdr>
    </w:div>
    <w:div w:id="130947233">
      <w:bodyDiv w:val="1"/>
      <w:marLeft w:val="0"/>
      <w:marRight w:val="0"/>
      <w:marTop w:val="0"/>
      <w:marBottom w:val="0"/>
      <w:divBdr>
        <w:top w:val="none" w:sz="0" w:space="0" w:color="auto"/>
        <w:left w:val="none" w:sz="0" w:space="0" w:color="auto"/>
        <w:bottom w:val="none" w:sz="0" w:space="0" w:color="auto"/>
        <w:right w:val="none" w:sz="0" w:space="0" w:color="auto"/>
      </w:divBdr>
    </w:div>
    <w:div w:id="164366319">
      <w:bodyDiv w:val="1"/>
      <w:marLeft w:val="0"/>
      <w:marRight w:val="0"/>
      <w:marTop w:val="0"/>
      <w:marBottom w:val="0"/>
      <w:divBdr>
        <w:top w:val="none" w:sz="0" w:space="0" w:color="auto"/>
        <w:left w:val="none" w:sz="0" w:space="0" w:color="auto"/>
        <w:bottom w:val="none" w:sz="0" w:space="0" w:color="auto"/>
        <w:right w:val="none" w:sz="0" w:space="0" w:color="auto"/>
      </w:divBdr>
    </w:div>
    <w:div w:id="166870315">
      <w:bodyDiv w:val="1"/>
      <w:marLeft w:val="0"/>
      <w:marRight w:val="0"/>
      <w:marTop w:val="0"/>
      <w:marBottom w:val="0"/>
      <w:divBdr>
        <w:top w:val="none" w:sz="0" w:space="0" w:color="auto"/>
        <w:left w:val="none" w:sz="0" w:space="0" w:color="auto"/>
        <w:bottom w:val="none" w:sz="0" w:space="0" w:color="auto"/>
        <w:right w:val="none" w:sz="0" w:space="0" w:color="auto"/>
      </w:divBdr>
    </w:div>
    <w:div w:id="171800074">
      <w:bodyDiv w:val="1"/>
      <w:marLeft w:val="0"/>
      <w:marRight w:val="0"/>
      <w:marTop w:val="0"/>
      <w:marBottom w:val="0"/>
      <w:divBdr>
        <w:top w:val="none" w:sz="0" w:space="0" w:color="auto"/>
        <w:left w:val="none" w:sz="0" w:space="0" w:color="auto"/>
        <w:bottom w:val="none" w:sz="0" w:space="0" w:color="auto"/>
        <w:right w:val="none" w:sz="0" w:space="0" w:color="auto"/>
      </w:divBdr>
    </w:div>
    <w:div w:id="234633419">
      <w:bodyDiv w:val="1"/>
      <w:marLeft w:val="0"/>
      <w:marRight w:val="0"/>
      <w:marTop w:val="0"/>
      <w:marBottom w:val="0"/>
      <w:divBdr>
        <w:top w:val="none" w:sz="0" w:space="0" w:color="auto"/>
        <w:left w:val="none" w:sz="0" w:space="0" w:color="auto"/>
        <w:bottom w:val="none" w:sz="0" w:space="0" w:color="auto"/>
        <w:right w:val="none" w:sz="0" w:space="0" w:color="auto"/>
      </w:divBdr>
    </w:div>
    <w:div w:id="256135512">
      <w:bodyDiv w:val="1"/>
      <w:marLeft w:val="0"/>
      <w:marRight w:val="0"/>
      <w:marTop w:val="0"/>
      <w:marBottom w:val="0"/>
      <w:divBdr>
        <w:top w:val="none" w:sz="0" w:space="0" w:color="auto"/>
        <w:left w:val="none" w:sz="0" w:space="0" w:color="auto"/>
        <w:bottom w:val="none" w:sz="0" w:space="0" w:color="auto"/>
        <w:right w:val="none" w:sz="0" w:space="0" w:color="auto"/>
      </w:divBdr>
    </w:div>
    <w:div w:id="279530643">
      <w:bodyDiv w:val="1"/>
      <w:marLeft w:val="0"/>
      <w:marRight w:val="0"/>
      <w:marTop w:val="0"/>
      <w:marBottom w:val="0"/>
      <w:divBdr>
        <w:top w:val="none" w:sz="0" w:space="0" w:color="auto"/>
        <w:left w:val="none" w:sz="0" w:space="0" w:color="auto"/>
        <w:bottom w:val="none" w:sz="0" w:space="0" w:color="auto"/>
        <w:right w:val="none" w:sz="0" w:space="0" w:color="auto"/>
      </w:divBdr>
    </w:div>
    <w:div w:id="295064897">
      <w:bodyDiv w:val="1"/>
      <w:marLeft w:val="0"/>
      <w:marRight w:val="0"/>
      <w:marTop w:val="0"/>
      <w:marBottom w:val="0"/>
      <w:divBdr>
        <w:top w:val="none" w:sz="0" w:space="0" w:color="auto"/>
        <w:left w:val="none" w:sz="0" w:space="0" w:color="auto"/>
        <w:bottom w:val="none" w:sz="0" w:space="0" w:color="auto"/>
        <w:right w:val="none" w:sz="0" w:space="0" w:color="auto"/>
      </w:divBdr>
    </w:div>
    <w:div w:id="297224898">
      <w:bodyDiv w:val="1"/>
      <w:marLeft w:val="0"/>
      <w:marRight w:val="0"/>
      <w:marTop w:val="0"/>
      <w:marBottom w:val="0"/>
      <w:divBdr>
        <w:top w:val="none" w:sz="0" w:space="0" w:color="auto"/>
        <w:left w:val="none" w:sz="0" w:space="0" w:color="auto"/>
        <w:bottom w:val="none" w:sz="0" w:space="0" w:color="auto"/>
        <w:right w:val="none" w:sz="0" w:space="0" w:color="auto"/>
      </w:divBdr>
    </w:div>
    <w:div w:id="314146159">
      <w:bodyDiv w:val="1"/>
      <w:marLeft w:val="0"/>
      <w:marRight w:val="0"/>
      <w:marTop w:val="0"/>
      <w:marBottom w:val="0"/>
      <w:divBdr>
        <w:top w:val="none" w:sz="0" w:space="0" w:color="auto"/>
        <w:left w:val="none" w:sz="0" w:space="0" w:color="auto"/>
        <w:bottom w:val="none" w:sz="0" w:space="0" w:color="auto"/>
        <w:right w:val="none" w:sz="0" w:space="0" w:color="auto"/>
      </w:divBdr>
    </w:div>
    <w:div w:id="327485961">
      <w:bodyDiv w:val="1"/>
      <w:marLeft w:val="0"/>
      <w:marRight w:val="0"/>
      <w:marTop w:val="0"/>
      <w:marBottom w:val="0"/>
      <w:divBdr>
        <w:top w:val="none" w:sz="0" w:space="0" w:color="auto"/>
        <w:left w:val="none" w:sz="0" w:space="0" w:color="auto"/>
        <w:bottom w:val="none" w:sz="0" w:space="0" w:color="auto"/>
        <w:right w:val="none" w:sz="0" w:space="0" w:color="auto"/>
      </w:divBdr>
    </w:div>
    <w:div w:id="444883626">
      <w:bodyDiv w:val="1"/>
      <w:marLeft w:val="0"/>
      <w:marRight w:val="0"/>
      <w:marTop w:val="0"/>
      <w:marBottom w:val="0"/>
      <w:divBdr>
        <w:top w:val="none" w:sz="0" w:space="0" w:color="auto"/>
        <w:left w:val="none" w:sz="0" w:space="0" w:color="auto"/>
        <w:bottom w:val="none" w:sz="0" w:space="0" w:color="auto"/>
        <w:right w:val="none" w:sz="0" w:space="0" w:color="auto"/>
      </w:divBdr>
    </w:div>
    <w:div w:id="512453892">
      <w:bodyDiv w:val="1"/>
      <w:marLeft w:val="0"/>
      <w:marRight w:val="0"/>
      <w:marTop w:val="0"/>
      <w:marBottom w:val="0"/>
      <w:divBdr>
        <w:top w:val="none" w:sz="0" w:space="0" w:color="auto"/>
        <w:left w:val="none" w:sz="0" w:space="0" w:color="auto"/>
        <w:bottom w:val="none" w:sz="0" w:space="0" w:color="auto"/>
        <w:right w:val="none" w:sz="0" w:space="0" w:color="auto"/>
      </w:divBdr>
    </w:div>
    <w:div w:id="533345711">
      <w:bodyDiv w:val="1"/>
      <w:marLeft w:val="0"/>
      <w:marRight w:val="0"/>
      <w:marTop w:val="0"/>
      <w:marBottom w:val="0"/>
      <w:divBdr>
        <w:top w:val="none" w:sz="0" w:space="0" w:color="auto"/>
        <w:left w:val="none" w:sz="0" w:space="0" w:color="auto"/>
        <w:bottom w:val="none" w:sz="0" w:space="0" w:color="auto"/>
        <w:right w:val="none" w:sz="0" w:space="0" w:color="auto"/>
      </w:divBdr>
    </w:div>
    <w:div w:id="539823435">
      <w:bodyDiv w:val="1"/>
      <w:marLeft w:val="0"/>
      <w:marRight w:val="0"/>
      <w:marTop w:val="0"/>
      <w:marBottom w:val="0"/>
      <w:divBdr>
        <w:top w:val="none" w:sz="0" w:space="0" w:color="auto"/>
        <w:left w:val="none" w:sz="0" w:space="0" w:color="auto"/>
        <w:bottom w:val="none" w:sz="0" w:space="0" w:color="auto"/>
        <w:right w:val="none" w:sz="0" w:space="0" w:color="auto"/>
      </w:divBdr>
    </w:div>
    <w:div w:id="588199238">
      <w:bodyDiv w:val="1"/>
      <w:marLeft w:val="0"/>
      <w:marRight w:val="0"/>
      <w:marTop w:val="0"/>
      <w:marBottom w:val="0"/>
      <w:divBdr>
        <w:top w:val="none" w:sz="0" w:space="0" w:color="auto"/>
        <w:left w:val="none" w:sz="0" w:space="0" w:color="auto"/>
        <w:bottom w:val="none" w:sz="0" w:space="0" w:color="auto"/>
        <w:right w:val="none" w:sz="0" w:space="0" w:color="auto"/>
      </w:divBdr>
    </w:div>
    <w:div w:id="590357147">
      <w:bodyDiv w:val="1"/>
      <w:marLeft w:val="0"/>
      <w:marRight w:val="0"/>
      <w:marTop w:val="0"/>
      <w:marBottom w:val="0"/>
      <w:divBdr>
        <w:top w:val="none" w:sz="0" w:space="0" w:color="auto"/>
        <w:left w:val="none" w:sz="0" w:space="0" w:color="auto"/>
        <w:bottom w:val="none" w:sz="0" w:space="0" w:color="auto"/>
        <w:right w:val="none" w:sz="0" w:space="0" w:color="auto"/>
      </w:divBdr>
    </w:div>
    <w:div w:id="603264546">
      <w:bodyDiv w:val="1"/>
      <w:marLeft w:val="0"/>
      <w:marRight w:val="0"/>
      <w:marTop w:val="0"/>
      <w:marBottom w:val="0"/>
      <w:divBdr>
        <w:top w:val="none" w:sz="0" w:space="0" w:color="auto"/>
        <w:left w:val="none" w:sz="0" w:space="0" w:color="auto"/>
        <w:bottom w:val="none" w:sz="0" w:space="0" w:color="auto"/>
        <w:right w:val="none" w:sz="0" w:space="0" w:color="auto"/>
      </w:divBdr>
    </w:div>
    <w:div w:id="604045586">
      <w:bodyDiv w:val="1"/>
      <w:marLeft w:val="0"/>
      <w:marRight w:val="0"/>
      <w:marTop w:val="0"/>
      <w:marBottom w:val="0"/>
      <w:divBdr>
        <w:top w:val="none" w:sz="0" w:space="0" w:color="auto"/>
        <w:left w:val="none" w:sz="0" w:space="0" w:color="auto"/>
        <w:bottom w:val="none" w:sz="0" w:space="0" w:color="auto"/>
        <w:right w:val="none" w:sz="0" w:space="0" w:color="auto"/>
      </w:divBdr>
    </w:div>
    <w:div w:id="605163216">
      <w:bodyDiv w:val="1"/>
      <w:marLeft w:val="0"/>
      <w:marRight w:val="0"/>
      <w:marTop w:val="0"/>
      <w:marBottom w:val="0"/>
      <w:divBdr>
        <w:top w:val="none" w:sz="0" w:space="0" w:color="auto"/>
        <w:left w:val="none" w:sz="0" w:space="0" w:color="auto"/>
        <w:bottom w:val="none" w:sz="0" w:space="0" w:color="auto"/>
        <w:right w:val="none" w:sz="0" w:space="0" w:color="auto"/>
      </w:divBdr>
    </w:div>
    <w:div w:id="618727242">
      <w:bodyDiv w:val="1"/>
      <w:marLeft w:val="0"/>
      <w:marRight w:val="0"/>
      <w:marTop w:val="0"/>
      <w:marBottom w:val="0"/>
      <w:divBdr>
        <w:top w:val="none" w:sz="0" w:space="0" w:color="auto"/>
        <w:left w:val="none" w:sz="0" w:space="0" w:color="auto"/>
        <w:bottom w:val="none" w:sz="0" w:space="0" w:color="auto"/>
        <w:right w:val="none" w:sz="0" w:space="0" w:color="auto"/>
      </w:divBdr>
    </w:div>
    <w:div w:id="652491487">
      <w:bodyDiv w:val="1"/>
      <w:marLeft w:val="0"/>
      <w:marRight w:val="0"/>
      <w:marTop w:val="0"/>
      <w:marBottom w:val="0"/>
      <w:divBdr>
        <w:top w:val="none" w:sz="0" w:space="0" w:color="auto"/>
        <w:left w:val="none" w:sz="0" w:space="0" w:color="auto"/>
        <w:bottom w:val="none" w:sz="0" w:space="0" w:color="auto"/>
        <w:right w:val="none" w:sz="0" w:space="0" w:color="auto"/>
      </w:divBdr>
    </w:div>
    <w:div w:id="678392940">
      <w:bodyDiv w:val="1"/>
      <w:marLeft w:val="0"/>
      <w:marRight w:val="0"/>
      <w:marTop w:val="0"/>
      <w:marBottom w:val="0"/>
      <w:divBdr>
        <w:top w:val="none" w:sz="0" w:space="0" w:color="auto"/>
        <w:left w:val="none" w:sz="0" w:space="0" w:color="auto"/>
        <w:bottom w:val="none" w:sz="0" w:space="0" w:color="auto"/>
        <w:right w:val="none" w:sz="0" w:space="0" w:color="auto"/>
      </w:divBdr>
    </w:div>
    <w:div w:id="725907617">
      <w:bodyDiv w:val="1"/>
      <w:marLeft w:val="0"/>
      <w:marRight w:val="0"/>
      <w:marTop w:val="0"/>
      <w:marBottom w:val="0"/>
      <w:divBdr>
        <w:top w:val="none" w:sz="0" w:space="0" w:color="auto"/>
        <w:left w:val="none" w:sz="0" w:space="0" w:color="auto"/>
        <w:bottom w:val="none" w:sz="0" w:space="0" w:color="auto"/>
        <w:right w:val="none" w:sz="0" w:space="0" w:color="auto"/>
      </w:divBdr>
    </w:div>
    <w:div w:id="749162759">
      <w:bodyDiv w:val="1"/>
      <w:marLeft w:val="0"/>
      <w:marRight w:val="0"/>
      <w:marTop w:val="0"/>
      <w:marBottom w:val="0"/>
      <w:divBdr>
        <w:top w:val="none" w:sz="0" w:space="0" w:color="auto"/>
        <w:left w:val="none" w:sz="0" w:space="0" w:color="auto"/>
        <w:bottom w:val="none" w:sz="0" w:space="0" w:color="auto"/>
        <w:right w:val="none" w:sz="0" w:space="0" w:color="auto"/>
      </w:divBdr>
    </w:div>
    <w:div w:id="813327761">
      <w:bodyDiv w:val="1"/>
      <w:marLeft w:val="0"/>
      <w:marRight w:val="0"/>
      <w:marTop w:val="0"/>
      <w:marBottom w:val="0"/>
      <w:divBdr>
        <w:top w:val="none" w:sz="0" w:space="0" w:color="auto"/>
        <w:left w:val="none" w:sz="0" w:space="0" w:color="auto"/>
        <w:bottom w:val="none" w:sz="0" w:space="0" w:color="auto"/>
        <w:right w:val="none" w:sz="0" w:space="0" w:color="auto"/>
      </w:divBdr>
    </w:div>
    <w:div w:id="861473736">
      <w:bodyDiv w:val="1"/>
      <w:marLeft w:val="0"/>
      <w:marRight w:val="0"/>
      <w:marTop w:val="0"/>
      <w:marBottom w:val="0"/>
      <w:divBdr>
        <w:top w:val="none" w:sz="0" w:space="0" w:color="auto"/>
        <w:left w:val="none" w:sz="0" w:space="0" w:color="auto"/>
        <w:bottom w:val="none" w:sz="0" w:space="0" w:color="auto"/>
        <w:right w:val="none" w:sz="0" w:space="0" w:color="auto"/>
      </w:divBdr>
    </w:div>
    <w:div w:id="930158869">
      <w:bodyDiv w:val="1"/>
      <w:marLeft w:val="0"/>
      <w:marRight w:val="0"/>
      <w:marTop w:val="0"/>
      <w:marBottom w:val="0"/>
      <w:divBdr>
        <w:top w:val="none" w:sz="0" w:space="0" w:color="auto"/>
        <w:left w:val="none" w:sz="0" w:space="0" w:color="auto"/>
        <w:bottom w:val="none" w:sz="0" w:space="0" w:color="auto"/>
        <w:right w:val="none" w:sz="0" w:space="0" w:color="auto"/>
      </w:divBdr>
    </w:div>
    <w:div w:id="969627123">
      <w:bodyDiv w:val="1"/>
      <w:marLeft w:val="0"/>
      <w:marRight w:val="0"/>
      <w:marTop w:val="0"/>
      <w:marBottom w:val="0"/>
      <w:divBdr>
        <w:top w:val="none" w:sz="0" w:space="0" w:color="auto"/>
        <w:left w:val="none" w:sz="0" w:space="0" w:color="auto"/>
        <w:bottom w:val="none" w:sz="0" w:space="0" w:color="auto"/>
        <w:right w:val="none" w:sz="0" w:space="0" w:color="auto"/>
      </w:divBdr>
    </w:div>
    <w:div w:id="1002128078">
      <w:bodyDiv w:val="1"/>
      <w:marLeft w:val="0"/>
      <w:marRight w:val="0"/>
      <w:marTop w:val="0"/>
      <w:marBottom w:val="0"/>
      <w:divBdr>
        <w:top w:val="none" w:sz="0" w:space="0" w:color="auto"/>
        <w:left w:val="none" w:sz="0" w:space="0" w:color="auto"/>
        <w:bottom w:val="none" w:sz="0" w:space="0" w:color="auto"/>
        <w:right w:val="none" w:sz="0" w:space="0" w:color="auto"/>
      </w:divBdr>
    </w:div>
    <w:div w:id="1111632860">
      <w:bodyDiv w:val="1"/>
      <w:marLeft w:val="0"/>
      <w:marRight w:val="0"/>
      <w:marTop w:val="0"/>
      <w:marBottom w:val="0"/>
      <w:divBdr>
        <w:top w:val="none" w:sz="0" w:space="0" w:color="auto"/>
        <w:left w:val="none" w:sz="0" w:space="0" w:color="auto"/>
        <w:bottom w:val="none" w:sz="0" w:space="0" w:color="auto"/>
        <w:right w:val="none" w:sz="0" w:space="0" w:color="auto"/>
      </w:divBdr>
    </w:div>
    <w:div w:id="1157040991">
      <w:bodyDiv w:val="1"/>
      <w:marLeft w:val="0"/>
      <w:marRight w:val="0"/>
      <w:marTop w:val="0"/>
      <w:marBottom w:val="0"/>
      <w:divBdr>
        <w:top w:val="none" w:sz="0" w:space="0" w:color="auto"/>
        <w:left w:val="none" w:sz="0" w:space="0" w:color="auto"/>
        <w:bottom w:val="none" w:sz="0" w:space="0" w:color="auto"/>
        <w:right w:val="none" w:sz="0" w:space="0" w:color="auto"/>
      </w:divBdr>
    </w:div>
    <w:div w:id="1189561347">
      <w:bodyDiv w:val="1"/>
      <w:marLeft w:val="0"/>
      <w:marRight w:val="0"/>
      <w:marTop w:val="0"/>
      <w:marBottom w:val="0"/>
      <w:divBdr>
        <w:top w:val="none" w:sz="0" w:space="0" w:color="auto"/>
        <w:left w:val="none" w:sz="0" w:space="0" w:color="auto"/>
        <w:bottom w:val="none" w:sz="0" w:space="0" w:color="auto"/>
        <w:right w:val="none" w:sz="0" w:space="0" w:color="auto"/>
      </w:divBdr>
    </w:div>
    <w:div w:id="1224103907">
      <w:bodyDiv w:val="1"/>
      <w:marLeft w:val="0"/>
      <w:marRight w:val="0"/>
      <w:marTop w:val="0"/>
      <w:marBottom w:val="0"/>
      <w:divBdr>
        <w:top w:val="none" w:sz="0" w:space="0" w:color="auto"/>
        <w:left w:val="none" w:sz="0" w:space="0" w:color="auto"/>
        <w:bottom w:val="none" w:sz="0" w:space="0" w:color="auto"/>
        <w:right w:val="none" w:sz="0" w:space="0" w:color="auto"/>
      </w:divBdr>
    </w:div>
    <w:div w:id="1227303338">
      <w:bodyDiv w:val="1"/>
      <w:marLeft w:val="0"/>
      <w:marRight w:val="0"/>
      <w:marTop w:val="0"/>
      <w:marBottom w:val="0"/>
      <w:divBdr>
        <w:top w:val="none" w:sz="0" w:space="0" w:color="auto"/>
        <w:left w:val="none" w:sz="0" w:space="0" w:color="auto"/>
        <w:bottom w:val="none" w:sz="0" w:space="0" w:color="auto"/>
        <w:right w:val="none" w:sz="0" w:space="0" w:color="auto"/>
      </w:divBdr>
    </w:div>
    <w:div w:id="1233127614">
      <w:bodyDiv w:val="1"/>
      <w:marLeft w:val="0"/>
      <w:marRight w:val="0"/>
      <w:marTop w:val="0"/>
      <w:marBottom w:val="0"/>
      <w:divBdr>
        <w:top w:val="none" w:sz="0" w:space="0" w:color="auto"/>
        <w:left w:val="none" w:sz="0" w:space="0" w:color="auto"/>
        <w:bottom w:val="none" w:sz="0" w:space="0" w:color="auto"/>
        <w:right w:val="none" w:sz="0" w:space="0" w:color="auto"/>
      </w:divBdr>
    </w:div>
    <w:div w:id="1243758596">
      <w:bodyDiv w:val="1"/>
      <w:marLeft w:val="0"/>
      <w:marRight w:val="0"/>
      <w:marTop w:val="0"/>
      <w:marBottom w:val="0"/>
      <w:divBdr>
        <w:top w:val="none" w:sz="0" w:space="0" w:color="auto"/>
        <w:left w:val="none" w:sz="0" w:space="0" w:color="auto"/>
        <w:bottom w:val="none" w:sz="0" w:space="0" w:color="auto"/>
        <w:right w:val="none" w:sz="0" w:space="0" w:color="auto"/>
      </w:divBdr>
    </w:div>
    <w:div w:id="1270088790">
      <w:bodyDiv w:val="1"/>
      <w:marLeft w:val="0"/>
      <w:marRight w:val="0"/>
      <w:marTop w:val="0"/>
      <w:marBottom w:val="0"/>
      <w:divBdr>
        <w:top w:val="none" w:sz="0" w:space="0" w:color="auto"/>
        <w:left w:val="none" w:sz="0" w:space="0" w:color="auto"/>
        <w:bottom w:val="none" w:sz="0" w:space="0" w:color="auto"/>
        <w:right w:val="none" w:sz="0" w:space="0" w:color="auto"/>
      </w:divBdr>
    </w:div>
    <w:div w:id="1301493316">
      <w:bodyDiv w:val="1"/>
      <w:marLeft w:val="0"/>
      <w:marRight w:val="0"/>
      <w:marTop w:val="0"/>
      <w:marBottom w:val="0"/>
      <w:divBdr>
        <w:top w:val="none" w:sz="0" w:space="0" w:color="auto"/>
        <w:left w:val="none" w:sz="0" w:space="0" w:color="auto"/>
        <w:bottom w:val="none" w:sz="0" w:space="0" w:color="auto"/>
        <w:right w:val="none" w:sz="0" w:space="0" w:color="auto"/>
      </w:divBdr>
    </w:div>
    <w:div w:id="1302806643">
      <w:bodyDiv w:val="1"/>
      <w:marLeft w:val="0"/>
      <w:marRight w:val="0"/>
      <w:marTop w:val="0"/>
      <w:marBottom w:val="0"/>
      <w:divBdr>
        <w:top w:val="none" w:sz="0" w:space="0" w:color="auto"/>
        <w:left w:val="none" w:sz="0" w:space="0" w:color="auto"/>
        <w:bottom w:val="none" w:sz="0" w:space="0" w:color="auto"/>
        <w:right w:val="none" w:sz="0" w:space="0" w:color="auto"/>
      </w:divBdr>
    </w:div>
    <w:div w:id="1321303780">
      <w:bodyDiv w:val="1"/>
      <w:marLeft w:val="0"/>
      <w:marRight w:val="0"/>
      <w:marTop w:val="0"/>
      <w:marBottom w:val="0"/>
      <w:divBdr>
        <w:top w:val="none" w:sz="0" w:space="0" w:color="auto"/>
        <w:left w:val="none" w:sz="0" w:space="0" w:color="auto"/>
        <w:bottom w:val="none" w:sz="0" w:space="0" w:color="auto"/>
        <w:right w:val="none" w:sz="0" w:space="0" w:color="auto"/>
      </w:divBdr>
    </w:div>
    <w:div w:id="1378630565">
      <w:bodyDiv w:val="1"/>
      <w:marLeft w:val="0"/>
      <w:marRight w:val="0"/>
      <w:marTop w:val="0"/>
      <w:marBottom w:val="0"/>
      <w:divBdr>
        <w:top w:val="none" w:sz="0" w:space="0" w:color="auto"/>
        <w:left w:val="none" w:sz="0" w:space="0" w:color="auto"/>
        <w:bottom w:val="none" w:sz="0" w:space="0" w:color="auto"/>
        <w:right w:val="none" w:sz="0" w:space="0" w:color="auto"/>
      </w:divBdr>
    </w:div>
    <w:div w:id="1393583347">
      <w:bodyDiv w:val="1"/>
      <w:marLeft w:val="0"/>
      <w:marRight w:val="0"/>
      <w:marTop w:val="0"/>
      <w:marBottom w:val="0"/>
      <w:divBdr>
        <w:top w:val="none" w:sz="0" w:space="0" w:color="auto"/>
        <w:left w:val="none" w:sz="0" w:space="0" w:color="auto"/>
        <w:bottom w:val="none" w:sz="0" w:space="0" w:color="auto"/>
        <w:right w:val="none" w:sz="0" w:space="0" w:color="auto"/>
      </w:divBdr>
    </w:div>
    <w:div w:id="1410343338">
      <w:bodyDiv w:val="1"/>
      <w:marLeft w:val="0"/>
      <w:marRight w:val="0"/>
      <w:marTop w:val="0"/>
      <w:marBottom w:val="0"/>
      <w:divBdr>
        <w:top w:val="none" w:sz="0" w:space="0" w:color="auto"/>
        <w:left w:val="none" w:sz="0" w:space="0" w:color="auto"/>
        <w:bottom w:val="none" w:sz="0" w:space="0" w:color="auto"/>
        <w:right w:val="none" w:sz="0" w:space="0" w:color="auto"/>
      </w:divBdr>
    </w:div>
    <w:div w:id="1488477401">
      <w:bodyDiv w:val="1"/>
      <w:marLeft w:val="0"/>
      <w:marRight w:val="0"/>
      <w:marTop w:val="0"/>
      <w:marBottom w:val="0"/>
      <w:divBdr>
        <w:top w:val="none" w:sz="0" w:space="0" w:color="auto"/>
        <w:left w:val="none" w:sz="0" w:space="0" w:color="auto"/>
        <w:bottom w:val="none" w:sz="0" w:space="0" w:color="auto"/>
        <w:right w:val="none" w:sz="0" w:space="0" w:color="auto"/>
      </w:divBdr>
    </w:div>
    <w:div w:id="1497649822">
      <w:bodyDiv w:val="1"/>
      <w:marLeft w:val="0"/>
      <w:marRight w:val="0"/>
      <w:marTop w:val="0"/>
      <w:marBottom w:val="0"/>
      <w:divBdr>
        <w:top w:val="none" w:sz="0" w:space="0" w:color="auto"/>
        <w:left w:val="none" w:sz="0" w:space="0" w:color="auto"/>
        <w:bottom w:val="none" w:sz="0" w:space="0" w:color="auto"/>
        <w:right w:val="none" w:sz="0" w:space="0" w:color="auto"/>
      </w:divBdr>
    </w:div>
    <w:div w:id="1518731583">
      <w:bodyDiv w:val="1"/>
      <w:marLeft w:val="0"/>
      <w:marRight w:val="0"/>
      <w:marTop w:val="0"/>
      <w:marBottom w:val="0"/>
      <w:divBdr>
        <w:top w:val="none" w:sz="0" w:space="0" w:color="auto"/>
        <w:left w:val="none" w:sz="0" w:space="0" w:color="auto"/>
        <w:bottom w:val="none" w:sz="0" w:space="0" w:color="auto"/>
        <w:right w:val="none" w:sz="0" w:space="0" w:color="auto"/>
      </w:divBdr>
    </w:div>
    <w:div w:id="1535070135">
      <w:bodyDiv w:val="1"/>
      <w:marLeft w:val="0"/>
      <w:marRight w:val="0"/>
      <w:marTop w:val="0"/>
      <w:marBottom w:val="0"/>
      <w:divBdr>
        <w:top w:val="none" w:sz="0" w:space="0" w:color="auto"/>
        <w:left w:val="none" w:sz="0" w:space="0" w:color="auto"/>
        <w:bottom w:val="none" w:sz="0" w:space="0" w:color="auto"/>
        <w:right w:val="none" w:sz="0" w:space="0" w:color="auto"/>
      </w:divBdr>
    </w:div>
    <w:div w:id="1541740930">
      <w:bodyDiv w:val="1"/>
      <w:marLeft w:val="0"/>
      <w:marRight w:val="0"/>
      <w:marTop w:val="0"/>
      <w:marBottom w:val="0"/>
      <w:divBdr>
        <w:top w:val="none" w:sz="0" w:space="0" w:color="auto"/>
        <w:left w:val="none" w:sz="0" w:space="0" w:color="auto"/>
        <w:bottom w:val="none" w:sz="0" w:space="0" w:color="auto"/>
        <w:right w:val="none" w:sz="0" w:space="0" w:color="auto"/>
      </w:divBdr>
    </w:div>
    <w:div w:id="1551309684">
      <w:bodyDiv w:val="1"/>
      <w:marLeft w:val="0"/>
      <w:marRight w:val="0"/>
      <w:marTop w:val="0"/>
      <w:marBottom w:val="0"/>
      <w:divBdr>
        <w:top w:val="none" w:sz="0" w:space="0" w:color="auto"/>
        <w:left w:val="none" w:sz="0" w:space="0" w:color="auto"/>
        <w:bottom w:val="none" w:sz="0" w:space="0" w:color="auto"/>
        <w:right w:val="none" w:sz="0" w:space="0" w:color="auto"/>
      </w:divBdr>
    </w:div>
    <w:div w:id="1616521667">
      <w:bodyDiv w:val="1"/>
      <w:marLeft w:val="0"/>
      <w:marRight w:val="0"/>
      <w:marTop w:val="0"/>
      <w:marBottom w:val="0"/>
      <w:divBdr>
        <w:top w:val="none" w:sz="0" w:space="0" w:color="auto"/>
        <w:left w:val="none" w:sz="0" w:space="0" w:color="auto"/>
        <w:bottom w:val="none" w:sz="0" w:space="0" w:color="auto"/>
        <w:right w:val="none" w:sz="0" w:space="0" w:color="auto"/>
      </w:divBdr>
    </w:div>
    <w:div w:id="1670134372">
      <w:bodyDiv w:val="1"/>
      <w:marLeft w:val="0"/>
      <w:marRight w:val="0"/>
      <w:marTop w:val="0"/>
      <w:marBottom w:val="0"/>
      <w:divBdr>
        <w:top w:val="none" w:sz="0" w:space="0" w:color="auto"/>
        <w:left w:val="none" w:sz="0" w:space="0" w:color="auto"/>
        <w:bottom w:val="none" w:sz="0" w:space="0" w:color="auto"/>
        <w:right w:val="none" w:sz="0" w:space="0" w:color="auto"/>
      </w:divBdr>
    </w:div>
    <w:div w:id="1670673890">
      <w:bodyDiv w:val="1"/>
      <w:marLeft w:val="0"/>
      <w:marRight w:val="0"/>
      <w:marTop w:val="0"/>
      <w:marBottom w:val="0"/>
      <w:divBdr>
        <w:top w:val="none" w:sz="0" w:space="0" w:color="auto"/>
        <w:left w:val="none" w:sz="0" w:space="0" w:color="auto"/>
        <w:bottom w:val="none" w:sz="0" w:space="0" w:color="auto"/>
        <w:right w:val="none" w:sz="0" w:space="0" w:color="auto"/>
      </w:divBdr>
    </w:div>
    <w:div w:id="1671717214">
      <w:bodyDiv w:val="1"/>
      <w:marLeft w:val="0"/>
      <w:marRight w:val="0"/>
      <w:marTop w:val="0"/>
      <w:marBottom w:val="0"/>
      <w:divBdr>
        <w:top w:val="none" w:sz="0" w:space="0" w:color="auto"/>
        <w:left w:val="none" w:sz="0" w:space="0" w:color="auto"/>
        <w:bottom w:val="none" w:sz="0" w:space="0" w:color="auto"/>
        <w:right w:val="none" w:sz="0" w:space="0" w:color="auto"/>
      </w:divBdr>
    </w:div>
    <w:div w:id="1732120762">
      <w:bodyDiv w:val="1"/>
      <w:marLeft w:val="0"/>
      <w:marRight w:val="0"/>
      <w:marTop w:val="0"/>
      <w:marBottom w:val="0"/>
      <w:divBdr>
        <w:top w:val="none" w:sz="0" w:space="0" w:color="auto"/>
        <w:left w:val="none" w:sz="0" w:space="0" w:color="auto"/>
        <w:bottom w:val="none" w:sz="0" w:space="0" w:color="auto"/>
        <w:right w:val="none" w:sz="0" w:space="0" w:color="auto"/>
      </w:divBdr>
    </w:div>
    <w:div w:id="1766613465">
      <w:bodyDiv w:val="1"/>
      <w:marLeft w:val="0"/>
      <w:marRight w:val="0"/>
      <w:marTop w:val="0"/>
      <w:marBottom w:val="0"/>
      <w:divBdr>
        <w:top w:val="none" w:sz="0" w:space="0" w:color="auto"/>
        <w:left w:val="none" w:sz="0" w:space="0" w:color="auto"/>
        <w:bottom w:val="none" w:sz="0" w:space="0" w:color="auto"/>
        <w:right w:val="none" w:sz="0" w:space="0" w:color="auto"/>
      </w:divBdr>
    </w:div>
    <w:div w:id="1809545460">
      <w:bodyDiv w:val="1"/>
      <w:marLeft w:val="0"/>
      <w:marRight w:val="0"/>
      <w:marTop w:val="0"/>
      <w:marBottom w:val="0"/>
      <w:divBdr>
        <w:top w:val="none" w:sz="0" w:space="0" w:color="auto"/>
        <w:left w:val="none" w:sz="0" w:space="0" w:color="auto"/>
        <w:bottom w:val="none" w:sz="0" w:space="0" w:color="auto"/>
        <w:right w:val="none" w:sz="0" w:space="0" w:color="auto"/>
      </w:divBdr>
    </w:div>
    <w:div w:id="1815755227">
      <w:bodyDiv w:val="1"/>
      <w:marLeft w:val="0"/>
      <w:marRight w:val="0"/>
      <w:marTop w:val="0"/>
      <w:marBottom w:val="0"/>
      <w:divBdr>
        <w:top w:val="none" w:sz="0" w:space="0" w:color="auto"/>
        <w:left w:val="none" w:sz="0" w:space="0" w:color="auto"/>
        <w:bottom w:val="none" w:sz="0" w:space="0" w:color="auto"/>
        <w:right w:val="none" w:sz="0" w:space="0" w:color="auto"/>
      </w:divBdr>
    </w:div>
    <w:div w:id="1859193549">
      <w:bodyDiv w:val="1"/>
      <w:marLeft w:val="0"/>
      <w:marRight w:val="0"/>
      <w:marTop w:val="0"/>
      <w:marBottom w:val="0"/>
      <w:divBdr>
        <w:top w:val="none" w:sz="0" w:space="0" w:color="auto"/>
        <w:left w:val="none" w:sz="0" w:space="0" w:color="auto"/>
        <w:bottom w:val="none" w:sz="0" w:space="0" w:color="auto"/>
        <w:right w:val="none" w:sz="0" w:space="0" w:color="auto"/>
      </w:divBdr>
    </w:div>
    <w:div w:id="1870799918">
      <w:bodyDiv w:val="1"/>
      <w:marLeft w:val="0"/>
      <w:marRight w:val="0"/>
      <w:marTop w:val="0"/>
      <w:marBottom w:val="0"/>
      <w:divBdr>
        <w:top w:val="none" w:sz="0" w:space="0" w:color="auto"/>
        <w:left w:val="none" w:sz="0" w:space="0" w:color="auto"/>
        <w:bottom w:val="none" w:sz="0" w:space="0" w:color="auto"/>
        <w:right w:val="none" w:sz="0" w:space="0" w:color="auto"/>
      </w:divBdr>
    </w:div>
    <w:div w:id="1875264215">
      <w:bodyDiv w:val="1"/>
      <w:marLeft w:val="0"/>
      <w:marRight w:val="0"/>
      <w:marTop w:val="0"/>
      <w:marBottom w:val="0"/>
      <w:divBdr>
        <w:top w:val="none" w:sz="0" w:space="0" w:color="auto"/>
        <w:left w:val="none" w:sz="0" w:space="0" w:color="auto"/>
        <w:bottom w:val="none" w:sz="0" w:space="0" w:color="auto"/>
        <w:right w:val="none" w:sz="0" w:space="0" w:color="auto"/>
      </w:divBdr>
    </w:div>
    <w:div w:id="1899903290">
      <w:bodyDiv w:val="1"/>
      <w:marLeft w:val="0"/>
      <w:marRight w:val="0"/>
      <w:marTop w:val="0"/>
      <w:marBottom w:val="0"/>
      <w:divBdr>
        <w:top w:val="none" w:sz="0" w:space="0" w:color="auto"/>
        <w:left w:val="none" w:sz="0" w:space="0" w:color="auto"/>
        <w:bottom w:val="none" w:sz="0" w:space="0" w:color="auto"/>
        <w:right w:val="none" w:sz="0" w:space="0" w:color="auto"/>
      </w:divBdr>
    </w:div>
    <w:div w:id="1955794318">
      <w:bodyDiv w:val="1"/>
      <w:marLeft w:val="0"/>
      <w:marRight w:val="0"/>
      <w:marTop w:val="0"/>
      <w:marBottom w:val="0"/>
      <w:divBdr>
        <w:top w:val="none" w:sz="0" w:space="0" w:color="auto"/>
        <w:left w:val="none" w:sz="0" w:space="0" w:color="auto"/>
        <w:bottom w:val="none" w:sz="0" w:space="0" w:color="auto"/>
        <w:right w:val="none" w:sz="0" w:space="0" w:color="auto"/>
      </w:divBdr>
    </w:div>
    <w:div w:id="1995333487">
      <w:bodyDiv w:val="1"/>
      <w:marLeft w:val="0"/>
      <w:marRight w:val="0"/>
      <w:marTop w:val="0"/>
      <w:marBottom w:val="0"/>
      <w:divBdr>
        <w:top w:val="none" w:sz="0" w:space="0" w:color="auto"/>
        <w:left w:val="none" w:sz="0" w:space="0" w:color="auto"/>
        <w:bottom w:val="none" w:sz="0" w:space="0" w:color="auto"/>
        <w:right w:val="none" w:sz="0" w:space="0" w:color="auto"/>
      </w:divBdr>
    </w:div>
    <w:div w:id="2038769207">
      <w:bodyDiv w:val="1"/>
      <w:marLeft w:val="0"/>
      <w:marRight w:val="0"/>
      <w:marTop w:val="0"/>
      <w:marBottom w:val="0"/>
      <w:divBdr>
        <w:top w:val="none" w:sz="0" w:space="0" w:color="auto"/>
        <w:left w:val="none" w:sz="0" w:space="0" w:color="auto"/>
        <w:bottom w:val="none" w:sz="0" w:space="0" w:color="auto"/>
        <w:right w:val="none" w:sz="0" w:space="0" w:color="auto"/>
      </w:divBdr>
    </w:div>
    <w:div w:id="2071951772">
      <w:bodyDiv w:val="1"/>
      <w:marLeft w:val="0"/>
      <w:marRight w:val="0"/>
      <w:marTop w:val="0"/>
      <w:marBottom w:val="0"/>
      <w:divBdr>
        <w:top w:val="none" w:sz="0" w:space="0" w:color="auto"/>
        <w:left w:val="none" w:sz="0" w:space="0" w:color="auto"/>
        <w:bottom w:val="none" w:sz="0" w:space="0" w:color="auto"/>
        <w:right w:val="none" w:sz="0" w:space="0" w:color="auto"/>
      </w:divBdr>
    </w:div>
    <w:div w:id="2076858239">
      <w:bodyDiv w:val="1"/>
      <w:marLeft w:val="0"/>
      <w:marRight w:val="0"/>
      <w:marTop w:val="0"/>
      <w:marBottom w:val="0"/>
      <w:divBdr>
        <w:top w:val="none" w:sz="0" w:space="0" w:color="auto"/>
        <w:left w:val="none" w:sz="0" w:space="0" w:color="auto"/>
        <w:bottom w:val="none" w:sz="0" w:space="0" w:color="auto"/>
        <w:right w:val="none" w:sz="0" w:space="0" w:color="auto"/>
      </w:divBdr>
    </w:div>
    <w:div w:id="2079474476">
      <w:bodyDiv w:val="1"/>
      <w:marLeft w:val="0"/>
      <w:marRight w:val="0"/>
      <w:marTop w:val="0"/>
      <w:marBottom w:val="0"/>
      <w:divBdr>
        <w:top w:val="none" w:sz="0" w:space="0" w:color="auto"/>
        <w:left w:val="none" w:sz="0" w:space="0" w:color="auto"/>
        <w:bottom w:val="none" w:sz="0" w:space="0" w:color="auto"/>
        <w:right w:val="none" w:sz="0" w:space="0" w:color="auto"/>
      </w:divBdr>
    </w:div>
    <w:div w:id="212187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ddse.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gddse.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1554</Words>
  <Characters>8862</Characters>
  <Application>Microsoft Office Word</Application>
  <DocSecurity>0</DocSecurity>
  <Lines>73</Lines>
  <Paragraphs>20</Paragraphs>
  <ScaleCrop>false</ScaleCrop>
  <Company/>
  <LinksUpToDate>false</LinksUpToDate>
  <CharactersWithSpaces>10396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余 德忠</dc:creator>
  <cp:keywords/>
  <dc:description/>
  <cp:lastModifiedBy>德忠 余</cp:lastModifiedBy>
  <cp:revision>8</cp:revision>
  <cp:lastPrinted>2023-10-12T09:47:00Z</cp:lastPrinted>
  <dcterms:created xsi:type="dcterms:W3CDTF">2023-12-05T22:51:00Z</dcterms:created>
  <dcterms:modified xsi:type="dcterms:W3CDTF">2023-12-05T23:24:00Z</dcterms:modified>
</cp:coreProperties>
</file>