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360" w:lineRule="auto"/>
        <w:jc w:val="both"/>
        <w:rPr>
          <w:rFonts w:hint="eastAsia" w:ascii="宋体" w:hAnsi="宋体" w:eastAsia="宋体" w:cs="宋体"/>
          <w:kern w:val="2"/>
          <w:sz w:val="32"/>
          <w:szCs w:val="32"/>
          <w:lang w:eastAsia="zh-CN"/>
        </w:rPr>
      </w:pPr>
      <w:r>
        <w:rPr>
          <w:rFonts w:hint="eastAsia" w:ascii="宋体" w:hAnsi="宋体" w:eastAsia="宋体" w:cs="宋体"/>
          <w:b/>
          <w:sz w:val="28"/>
          <w:szCs w:val="28"/>
          <w:lang w:eastAsia="zh-CN"/>
        </w:rPr>
        <w:t>招标公告附件二</w:t>
      </w:r>
    </w:p>
    <w:p>
      <w:pPr>
        <w:autoSpaceDE/>
        <w:autoSpaceDN/>
        <w:spacing w:line="360" w:lineRule="auto"/>
        <w:jc w:val="center"/>
        <w:rPr>
          <w:rFonts w:hint="eastAsia" w:ascii="宋体" w:hAnsi="宋体" w:eastAsia="宋体" w:cs="宋体"/>
          <w:kern w:val="2"/>
          <w:sz w:val="44"/>
          <w:szCs w:val="44"/>
          <w:lang w:eastAsia="zh-CN"/>
        </w:rPr>
      </w:pPr>
      <w:r>
        <w:rPr>
          <w:rFonts w:hint="eastAsia" w:ascii="宋体" w:hAnsi="宋体" w:eastAsia="宋体" w:cs="宋体"/>
          <w:kern w:val="2"/>
          <w:sz w:val="44"/>
          <w:szCs w:val="44"/>
          <w:lang w:eastAsia="zh-CN"/>
        </w:rPr>
        <w:t>投标人声明</w:t>
      </w:r>
    </w:p>
    <w:p>
      <w:pPr>
        <w:autoSpaceDE/>
        <w:autoSpaceDN/>
        <w:spacing w:line="36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本招标项目招标人及招标代理机构：</w:t>
      </w: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本公司就参加</w:t>
      </w:r>
      <w:r>
        <w:rPr>
          <w:rFonts w:hint="eastAsia" w:ascii="宋体" w:hAnsi="宋体" w:eastAsia="宋体" w:cs="宋体"/>
          <w:kern w:val="2"/>
          <w:sz w:val="28"/>
          <w:szCs w:val="28"/>
          <w:u w:val="single"/>
          <w:lang w:eastAsia="zh-CN"/>
        </w:rPr>
        <w:t>广东荻赛尔机械铸造股份有限公司-年产6万吨重工装备零部件智能化生产线建设项目第三方检测服务</w:t>
      </w:r>
      <w:r>
        <w:rPr>
          <w:rFonts w:hint="eastAsia" w:ascii="宋体" w:hAnsi="宋体" w:eastAsia="宋体" w:cs="宋体"/>
          <w:kern w:val="2"/>
          <w:sz w:val="28"/>
          <w:szCs w:val="28"/>
          <w:lang w:eastAsia="zh-CN"/>
        </w:rPr>
        <w:t>（项目编号：DSE/XMB-2311-441426-07-02-337360-检）投标工作，作出郑重声明：</w:t>
      </w: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一、本公司保证投标资格审查材料及其后提供的一切材料都是真实的，如我司成为本项目中标候选人，我司同意并授权招标人将我司投标文件商务部分文件的所有内容（包括人员、业绩、奖项等资料）进行公开。</w:t>
      </w: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二、本公司保证在本项目投标中不与其他单位围标、串标，不出让投标资格，不向招标人或评标委员会成员行贿。</w:t>
      </w: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联合惩戒范围；本公司近二年（从2022 年 1 月 1 日起至投标截止时间止）未因以往检（监）测工作中存在伪造检（监）测数据、出具虚假检（监）测报告的行为被各级建设行政主管部门或市场监督管理部门行政处罚或通报的。</w:t>
      </w: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四、投标人未被列入拖欠农民工工资失信联合惩戒对象名单。</w:t>
      </w: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五、本公司不存在招标文件第二章投标人须知第4.3项所规定的任何一种情形。</w:t>
      </w: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六、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七、与本公司单位负责人为同一人或者与本公司存在控股、管理关系的其他单位包括</w:t>
      </w:r>
      <w:r>
        <w:rPr>
          <w:rFonts w:hint="eastAsia" w:ascii="宋体" w:hAnsi="宋体" w:eastAsia="宋体" w:cs="宋体"/>
          <w:kern w:val="2"/>
          <w:sz w:val="28"/>
          <w:szCs w:val="28"/>
          <w:u w:val="single"/>
          <w:lang w:eastAsia="zh-CN"/>
        </w:rPr>
        <w:t xml:space="preserve"> </w:t>
      </w:r>
      <w:r>
        <w:rPr>
          <w:rFonts w:hint="eastAsia" w:ascii="宋体" w:hAnsi="宋体" w:eastAsia="宋体" w:cs="宋体"/>
          <w:kern w:val="2"/>
          <w:sz w:val="28"/>
          <w:szCs w:val="28"/>
          <w:u w:val="single"/>
          <w:lang w:eastAsia="zh-CN"/>
        </w:rPr>
        <w:tab/>
      </w:r>
      <w:r>
        <w:rPr>
          <w:rFonts w:hint="eastAsia" w:ascii="宋体" w:hAnsi="宋体" w:eastAsia="宋体" w:cs="宋体"/>
          <w:kern w:val="2"/>
          <w:sz w:val="28"/>
          <w:szCs w:val="28"/>
          <w:lang w:eastAsia="zh-CN"/>
        </w:rPr>
        <w:t>。（注：本条由投标人如实填写，如有，应列出全部满足招标公告资质要求的相关单位的名称；如无，则填写“无”。)</w:t>
      </w: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八、本公司承诺，中标后严格执行安全生产相关管理规定。</w:t>
      </w: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九、本公司承诺，中标后严格按照合同和招投标文件规定履行义务，并同意招标人将履行合同、招投标文件义务的履约情况和不诚信行为（包括但不限于由招标人做出的违约责任处理决定等）在招标人网站和建设项目招标人网站及其他媒体上公开披露，由此造成的一切损失和不利后果均由本公司自行承担。</w:t>
      </w: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本公司违反上述保证，或本声明陈述与事实不符，</w:t>
      </w:r>
      <w:r>
        <w:rPr>
          <w:rFonts w:hint="eastAsia" w:ascii="宋体" w:hAnsi="宋体" w:eastAsia="宋体" w:cs="宋体"/>
          <w:kern w:val="2"/>
          <w:sz w:val="28"/>
          <w:szCs w:val="28"/>
          <w:u w:val="single"/>
          <w:lang w:eastAsia="zh-CN"/>
        </w:rPr>
        <w:t>一经查实将按相关规定进行信用记录。本公司对失信行为产生的一切后果已知悉</w:t>
      </w:r>
      <w:r>
        <w:rPr>
          <w:rFonts w:hint="eastAsia" w:ascii="宋体" w:hAnsi="宋体" w:eastAsia="宋体" w:cs="宋体"/>
          <w:kern w:val="2"/>
          <w:sz w:val="28"/>
          <w:szCs w:val="28"/>
          <w:lang w:eastAsia="zh-CN"/>
        </w:rPr>
        <w:t>。其中，本声明陈述与事实不符，属于弄虚作假骗取中标，将依法接受监管部门的处罚。</w:t>
      </w: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特此声明。</w:t>
      </w:r>
    </w:p>
    <w:p>
      <w:pPr>
        <w:autoSpaceDE/>
        <w:autoSpaceDN/>
        <w:spacing w:line="360" w:lineRule="auto"/>
        <w:ind w:firstLine="560" w:firstLineChars="200"/>
        <w:jc w:val="both"/>
        <w:rPr>
          <w:rFonts w:hint="eastAsia" w:ascii="宋体" w:hAnsi="宋体" w:eastAsia="宋体" w:cs="宋体"/>
          <w:kern w:val="2"/>
          <w:sz w:val="28"/>
          <w:szCs w:val="28"/>
          <w:lang w:eastAsia="zh-CN"/>
        </w:rPr>
      </w:pP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投标人：                         （盖单位章）</w:t>
      </w: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法定代表人或其委托代理人：      （签字或盖章）</w:t>
      </w: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地址：</w:t>
      </w:r>
    </w:p>
    <w:p>
      <w:pPr>
        <w:autoSpaceDE/>
        <w:autoSpaceDN/>
        <w:spacing w:line="360" w:lineRule="auto"/>
        <w:ind w:firstLine="560" w:firstLineChars="200"/>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t xml:space="preserve">联系电话： </w:t>
      </w:r>
    </w:p>
    <w:p>
      <w:pPr>
        <w:spacing w:line="360" w:lineRule="auto"/>
        <w:ind w:firstLine="560" w:firstLineChars="200"/>
        <w:rPr>
          <w:rFonts w:hint="eastAsia" w:ascii="宋体" w:hAnsi="宋体" w:eastAsia="宋体" w:cs="Times New Roman"/>
          <w:sz w:val="28"/>
          <w:szCs w:val="28"/>
        </w:rPr>
      </w:pPr>
      <w:r>
        <w:rPr>
          <w:rFonts w:hint="eastAsia" w:ascii="宋体" w:hAnsi="宋体" w:eastAsia="宋体" w:cs="宋体"/>
          <w:kern w:val="2"/>
          <w:sz w:val="28"/>
          <w:szCs w:val="28"/>
          <w:lang w:eastAsia="zh-CN"/>
        </w:rPr>
        <w:t>年   月   日</w:t>
      </w:r>
      <w:bookmarkStart w:id="0" w:name="_GoBack"/>
      <w:bookmarkEnd w:id="0"/>
    </w:p>
    <w:p>
      <w:pPr>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2MWY0OTY1NzJiMTlhNWM0Nzc1ZTdiNDA2ZjJmMTIifQ=="/>
  </w:docVars>
  <w:rsids>
    <w:rsidRoot w:val="003950F7"/>
    <w:rsid w:val="003950F7"/>
    <w:rsid w:val="00622A01"/>
    <w:rsid w:val="00894D3D"/>
    <w:rsid w:val="00B64CBC"/>
    <w:rsid w:val="00E06C57"/>
    <w:rsid w:val="67327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1203</Words>
  <Characters>1240</Characters>
  <Lines>9</Lines>
  <Paragraphs>2</Paragraphs>
  <TotalTime>0</TotalTime>
  <ScaleCrop>false</ScaleCrop>
  <LinksUpToDate>false</LinksUpToDate>
  <CharactersWithSpaces>1285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2024-07-18T06:33:00Z</dcterms:created>
  <dc:creator>德忠 余</dc:creator>
  <cp:lastModifiedBy>wgq。</cp:lastModifiedBy>
  <dcterms:modified xsi:type="dcterms:W3CDTF">2024-07-19T15:02:55Z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B96D7229EC4E4B459CC77C361744B827_12</vt:lpwstr>
  </property>
</Properties>
</file>